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F8DD926" w14:textId="04FA07FB" w:rsidR="00D828CD" w:rsidRDefault="00D828CD" w:rsidP="00D828CD">
      <w:pPr>
        <w:pStyle w:val="Title"/>
        <w:jc w:val="center"/>
        <w:rPr>
          <w:rStyle w:val="Strong"/>
          <w:b w:val="0"/>
          <w:bCs w:val="0"/>
        </w:rPr>
      </w:pPr>
    </w:p>
    <w:p w14:paraId="7E76426F" w14:textId="77777777" w:rsidR="00D828CD" w:rsidRDefault="00D828CD" w:rsidP="00D828CD">
      <w:pPr>
        <w:pStyle w:val="Title"/>
        <w:jc w:val="center"/>
        <w:rPr>
          <w:rStyle w:val="Strong"/>
          <w:b w:val="0"/>
          <w:bCs w:val="0"/>
        </w:rPr>
      </w:pPr>
    </w:p>
    <w:p w14:paraId="2F545D85" w14:textId="77777777" w:rsidR="00D828CD" w:rsidRDefault="00D828CD" w:rsidP="00D828CD">
      <w:pPr>
        <w:pStyle w:val="Title"/>
        <w:jc w:val="center"/>
        <w:rPr>
          <w:rStyle w:val="Strong"/>
          <w:b w:val="0"/>
          <w:bCs w:val="0"/>
        </w:rPr>
      </w:pPr>
    </w:p>
    <w:p w14:paraId="26B7328B" w14:textId="77777777" w:rsidR="00D828CD" w:rsidRDefault="00D828CD" w:rsidP="00D828CD">
      <w:pPr>
        <w:pStyle w:val="Title"/>
        <w:jc w:val="center"/>
        <w:rPr>
          <w:rStyle w:val="Strong"/>
          <w:b w:val="0"/>
          <w:bCs w:val="0"/>
        </w:rPr>
      </w:pPr>
    </w:p>
    <w:p w14:paraId="68439FEC" w14:textId="77777777" w:rsidR="00D828CD" w:rsidRDefault="00D828CD" w:rsidP="00D828CD">
      <w:pPr>
        <w:pStyle w:val="Title"/>
        <w:jc w:val="center"/>
        <w:rPr>
          <w:rStyle w:val="Strong"/>
          <w:b w:val="0"/>
          <w:bCs w:val="0"/>
        </w:rPr>
      </w:pPr>
    </w:p>
    <w:p w14:paraId="12C6977A" w14:textId="77777777" w:rsidR="00D828CD" w:rsidRDefault="00D828CD" w:rsidP="00D828CD">
      <w:pPr>
        <w:pStyle w:val="Title"/>
        <w:jc w:val="center"/>
        <w:rPr>
          <w:rStyle w:val="Strong"/>
          <w:b w:val="0"/>
          <w:bCs w:val="0"/>
        </w:rPr>
      </w:pPr>
    </w:p>
    <w:p w14:paraId="39D0AE41" w14:textId="055B1879" w:rsidR="00F073D4" w:rsidRDefault="009032A6" w:rsidP="00D828CD">
      <w:pPr>
        <w:pStyle w:val="Title"/>
        <w:jc w:val="center"/>
        <w:rPr>
          <w:rStyle w:val="Strong"/>
          <w:b w:val="0"/>
          <w:bCs w:val="0"/>
        </w:rPr>
      </w:pPr>
      <w:r w:rsidRPr="00D828CD">
        <w:rPr>
          <w:rStyle w:val="Strong"/>
          <w:b w:val="0"/>
          <w:bCs w:val="0"/>
        </w:rPr>
        <w:t>Moderni računari i njihove karakteristike. Peta generacija računara - šta se očekuje?</w:t>
      </w:r>
    </w:p>
    <w:p w14:paraId="5BEE8185" w14:textId="77777777" w:rsidR="00D828CD" w:rsidRDefault="00D828CD" w:rsidP="00D828CD">
      <w:pPr>
        <w:jc w:val="center"/>
      </w:pPr>
    </w:p>
    <w:p w14:paraId="55B8C660" w14:textId="77777777" w:rsidR="00D828CD" w:rsidRDefault="00D828CD" w:rsidP="00D828CD"/>
    <w:p w14:paraId="72DA2D45" w14:textId="77777777" w:rsidR="00D828CD" w:rsidRDefault="00D828CD" w:rsidP="00D828CD"/>
    <w:p w14:paraId="3902C6DB" w14:textId="77777777" w:rsidR="00D828CD" w:rsidRDefault="00D828CD" w:rsidP="00D828CD"/>
    <w:p w14:paraId="480F76A7" w14:textId="77777777" w:rsidR="00D828CD" w:rsidRDefault="00D828CD" w:rsidP="00D828CD"/>
    <w:p w14:paraId="213E9D90" w14:textId="77777777" w:rsidR="00D828CD" w:rsidRDefault="00D828CD" w:rsidP="00D828CD"/>
    <w:p w14:paraId="05BF3599" w14:textId="77777777" w:rsidR="00D828CD" w:rsidRDefault="00D828CD" w:rsidP="00D828CD"/>
    <w:p w14:paraId="7BF6CAC9" w14:textId="77777777" w:rsidR="00D828CD" w:rsidRDefault="00D828CD" w:rsidP="00D828CD"/>
    <w:p w14:paraId="1F03B0A9" w14:textId="77777777" w:rsidR="00D828CD" w:rsidRDefault="00D828CD" w:rsidP="00D828CD"/>
    <w:p w14:paraId="04B10165" w14:textId="77777777" w:rsidR="00D828CD" w:rsidRDefault="00D828CD" w:rsidP="00D828CD"/>
    <w:p w14:paraId="33FAEFA7" w14:textId="77777777" w:rsidR="00D828CD" w:rsidRDefault="00D828CD" w:rsidP="00D828CD"/>
    <w:p w14:paraId="79CC5D35" w14:textId="77777777" w:rsidR="00D828CD" w:rsidRDefault="00D828CD" w:rsidP="00D828CD"/>
    <w:p w14:paraId="4E9BD2A6" w14:textId="77777777" w:rsidR="009032A6" w:rsidRDefault="009032A6" w:rsidP="009032A6"/>
    <w:p w14:paraId="01F2CF0C" w14:textId="277A182E" w:rsidR="009032A6" w:rsidRPr="00D828CD" w:rsidRDefault="00D828CD" w:rsidP="009032A6">
      <w:pPr>
        <w:rPr>
          <w:sz w:val="28"/>
          <w:szCs w:val="28"/>
        </w:rPr>
      </w:pPr>
      <w:r w:rsidRPr="00D828CD">
        <w:rPr>
          <w:sz w:val="28"/>
          <w:szCs w:val="28"/>
        </w:rPr>
        <w:t>Predmet</w:t>
      </w:r>
      <w:r w:rsidRPr="00D828CD">
        <w:rPr>
          <w:sz w:val="28"/>
          <w:szCs w:val="28"/>
          <w:lang w:val="en-US"/>
        </w:rPr>
        <w:t xml:space="preserve">: </w:t>
      </w:r>
      <w:r w:rsidRPr="00D828CD">
        <w:rPr>
          <w:sz w:val="28"/>
          <w:szCs w:val="28"/>
        </w:rPr>
        <w:t>Istorija i filozofija računarstva</w:t>
      </w:r>
      <w:r>
        <w:rPr>
          <w:sz w:val="28"/>
          <w:szCs w:val="28"/>
        </w:rPr>
        <w:t>, drugi domaći zadatak</w:t>
      </w:r>
    </w:p>
    <w:p w14:paraId="4D487760" w14:textId="11FE5D74" w:rsidR="009032A6" w:rsidRPr="00D828CD" w:rsidRDefault="00D828CD" w:rsidP="009032A6">
      <w:pPr>
        <w:rPr>
          <w:sz w:val="28"/>
          <w:szCs w:val="28"/>
          <w:lang w:val="en-US"/>
        </w:rPr>
      </w:pPr>
      <w:r>
        <w:rPr>
          <w:sz w:val="28"/>
          <w:szCs w:val="28"/>
        </w:rPr>
        <w:t xml:space="preserve">Student: </w:t>
      </w:r>
      <w:r w:rsidRPr="00D828CD">
        <w:rPr>
          <w:sz w:val="28"/>
          <w:szCs w:val="28"/>
        </w:rPr>
        <w:t>Teodora Popović 367</w:t>
      </w:r>
      <w:r w:rsidRPr="00D828CD">
        <w:rPr>
          <w:sz w:val="28"/>
          <w:szCs w:val="28"/>
          <w:lang w:val="en-US"/>
        </w:rPr>
        <w:t>/2022</w:t>
      </w:r>
    </w:p>
    <w:p w14:paraId="78C635D8" w14:textId="77777777" w:rsidR="009032A6" w:rsidRDefault="009032A6" w:rsidP="009032A6"/>
    <w:sdt>
      <w:sdtPr>
        <w:rPr>
          <w:caps w:val="0"/>
          <w:color w:val="auto"/>
          <w:spacing w:val="0"/>
          <w:sz w:val="20"/>
          <w:szCs w:val="20"/>
        </w:rPr>
        <w:id w:val="-1240016495"/>
        <w:docPartObj>
          <w:docPartGallery w:val="Table of Contents"/>
          <w:docPartUnique/>
        </w:docPartObj>
      </w:sdtPr>
      <w:sdtEndPr>
        <w:rPr>
          <w:b/>
          <w:bCs/>
          <w:noProof/>
        </w:rPr>
      </w:sdtEndPr>
      <w:sdtContent>
        <w:p w14:paraId="344EDB19" w14:textId="286F909E" w:rsidR="003D4964" w:rsidRPr="003D4964" w:rsidRDefault="003D4964">
          <w:pPr>
            <w:pStyle w:val="TOCHeading"/>
            <w:rPr>
              <w:sz w:val="40"/>
              <w:szCs w:val="40"/>
            </w:rPr>
          </w:pPr>
          <w:r w:rsidRPr="003D4964">
            <w:rPr>
              <w:sz w:val="40"/>
              <w:szCs w:val="40"/>
            </w:rPr>
            <w:t>Contents</w:t>
          </w:r>
        </w:p>
        <w:p w14:paraId="0AABA9C6" w14:textId="192EE060" w:rsidR="003C6ED7" w:rsidRDefault="003D4964">
          <w:pPr>
            <w:pStyle w:val="TOC1"/>
            <w:tabs>
              <w:tab w:val="right" w:leader="dot" w:pos="9016"/>
            </w:tabs>
            <w:rPr>
              <w:noProof/>
              <w:kern w:val="2"/>
              <w:sz w:val="22"/>
              <w:szCs w:val="22"/>
              <w:lang w:eastAsia="sr-Latn-RS"/>
              <w14:ligatures w14:val="standardContextual"/>
            </w:rPr>
          </w:pPr>
          <w:r w:rsidRPr="003D4964">
            <w:rPr>
              <w:sz w:val="40"/>
              <w:szCs w:val="40"/>
            </w:rPr>
            <w:fldChar w:fldCharType="begin"/>
          </w:r>
          <w:r w:rsidRPr="003D4964">
            <w:rPr>
              <w:sz w:val="40"/>
              <w:szCs w:val="40"/>
            </w:rPr>
            <w:instrText xml:space="preserve"> TOC \o "1-3" \h \z \u </w:instrText>
          </w:r>
          <w:r w:rsidRPr="003D4964">
            <w:rPr>
              <w:sz w:val="40"/>
              <w:szCs w:val="40"/>
            </w:rPr>
            <w:fldChar w:fldCharType="separate"/>
          </w:r>
          <w:hyperlink w:anchor="_Toc164615589" w:history="1">
            <w:r w:rsidR="003C6ED7" w:rsidRPr="00D43901">
              <w:rPr>
                <w:rStyle w:val="Hyperlink"/>
                <w:noProof/>
              </w:rPr>
              <w:t>Savremeni računarski sistemi</w:t>
            </w:r>
            <w:r w:rsidR="003C6ED7">
              <w:rPr>
                <w:noProof/>
                <w:webHidden/>
              </w:rPr>
              <w:tab/>
            </w:r>
            <w:r w:rsidR="003C6ED7">
              <w:rPr>
                <w:noProof/>
                <w:webHidden/>
              </w:rPr>
              <w:fldChar w:fldCharType="begin"/>
            </w:r>
            <w:r w:rsidR="003C6ED7">
              <w:rPr>
                <w:noProof/>
                <w:webHidden/>
              </w:rPr>
              <w:instrText xml:space="preserve"> PAGEREF _Toc164615589 \h </w:instrText>
            </w:r>
            <w:r w:rsidR="003C6ED7">
              <w:rPr>
                <w:noProof/>
                <w:webHidden/>
              </w:rPr>
            </w:r>
            <w:r w:rsidR="003C6ED7">
              <w:rPr>
                <w:noProof/>
                <w:webHidden/>
              </w:rPr>
              <w:fldChar w:fldCharType="separate"/>
            </w:r>
            <w:r w:rsidR="003C6ED7">
              <w:rPr>
                <w:noProof/>
                <w:webHidden/>
              </w:rPr>
              <w:t>3</w:t>
            </w:r>
            <w:r w:rsidR="003C6ED7">
              <w:rPr>
                <w:noProof/>
                <w:webHidden/>
              </w:rPr>
              <w:fldChar w:fldCharType="end"/>
            </w:r>
          </w:hyperlink>
        </w:p>
        <w:p w14:paraId="769CC7D9" w14:textId="31FD6F06" w:rsidR="003C6ED7" w:rsidRDefault="003C6ED7">
          <w:pPr>
            <w:pStyle w:val="TOC2"/>
            <w:tabs>
              <w:tab w:val="right" w:leader="dot" w:pos="9016"/>
            </w:tabs>
            <w:rPr>
              <w:noProof/>
              <w:kern w:val="2"/>
              <w:sz w:val="22"/>
              <w:szCs w:val="22"/>
              <w:lang w:eastAsia="sr-Latn-RS"/>
              <w14:ligatures w14:val="standardContextual"/>
            </w:rPr>
          </w:pPr>
          <w:hyperlink w:anchor="_Toc164615590" w:history="1">
            <w:r w:rsidRPr="00D43901">
              <w:rPr>
                <w:rStyle w:val="Hyperlink"/>
                <w:noProof/>
              </w:rPr>
              <w:t>Vrste računarskih sistema</w:t>
            </w:r>
            <w:r>
              <w:rPr>
                <w:noProof/>
                <w:webHidden/>
              </w:rPr>
              <w:tab/>
            </w:r>
            <w:r>
              <w:rPr>
                <w:noProof/>
                <w:webHidden/>
              </w:rPr>
              <w:fldChar w:fldCharType="begin"/>
            </w:r>
            <w:r>
              <w:rPr>
                <w:noProof/>
                <w:webHidden/>
              </w:rPr>
              <w:instrText xml:space="preserve"> PAGEREF _Toc164615590 \h </w:instrText>
            </w:r>
            <w:r>
              <w:rPr>
                <w:noProof/>
                <w:webHidden/>
              </w:rPr>
            </w:r>
            <w:r>
              <w:rPr>
                <w:noProof/>
                <w:webHidden/>
              </w:rPr>
              <w:fldChar w:fldCharType="separate"/>
            </w:r>
            <w:r>
              <w:rPr>
                <w:noProof/>
                <w:webHidden/>
              </w:rPr>
              <w:t>5</w:t>
            </w:r>
            <w:r>
              <w:rPr>
                <w:noProof/>
                <w:webHidden/>
              </w:rPr>
              <w:fldChar w:fldCharType="end"/>
            </w:r>
          </w:hyperlink>
        </w:p>
        <w:p w14:paraId="77ABD580" w14:textId="51C9A12C" w:rsidR="003C6ED7" w:rsidRDefault="003C6ED7">
          <w:pPr>
            <w:pStyle w:val="TOC2"/>
            <w:tabs>
              <w:tab w:val="right" w:leader="dot" w:pos="9016"/>
            </w:tabs>
            <w:rPr>
              <w:noProof/>
              <w:kern w:val="2"/>
              <w:sz w:val="22"/>
              <w:szCs w:val="22"/>
              <w:lang w:eastAsia="sr-Latn-RS"/>
              <w14:ligatures w14:val="standardContextual"/>
            </w:rPr>
          </w:pPr>
          <w:hyperlink w:anchor="_Toc164615591" w:history="1">
            <w:r w:rsidRPr="00D43901">
              <w:rPr>
                <w:rStyle w:val="Hyperlink"/>
                <w:noProof/>
              </w:rPr>
              <w:t>Matična ploča</w:t>
            </w:r>
            <w:r>
              <w:rPr>
                <w:noProof/>
                <w:webHidden/>
              </w:rPr>
              <w:tab/>
            </w:r>
            <w:r>
              <w:rPr>
                <w:noProof/>
                <w:webHidden/>
              </w:rPr>
              <w:fldChar w:fldCharType="begin"/>
            </w:r>
            <w:r>
              <w:rPr>
                <w:noProof/>
                <w:webHidden/>
              </w:rPr>
              <w:instrText xml:space="preserve"> PAGEREF _Toc164615591 \h </w:instrText>
            </w:r>
            <w:r>
              <w:rPr>
                <w:noProof/>
                <w:webHidden/>
              </w:rPr>
            </w:r>
            <w:r>
              <w:rPr>
                <w:noProof/>
                <w:webHidden/>
              </w:rPr>
              <w:fldChar w:fldCharType="separate"/>
            </w:r>
            <w:r>
              <w:rPr>
                <w:noProof/>
                <w:webHidden/>
              </w:rPr>
              <w:t>6</w:t>
            </w:r>
            <w:r>
              <w:rPr>
                <w:noProof/>
                <w:webHidden/>
              </w:rPr>
              <w:fldChar w:fldCharType="end"/>
            </w:r>
          </w:hyperlink>
        </w:p>
        <w:p w14:paraId="162A9181" w14:textId="7175C860" w:rsidR="003C6ED7" w:rsidRDefault="003C6ED7">
          <w:pPr>
            <w:pStyle w:val="TOC1"/>
            <w:tabs>
              <w:tab w:val="right" w:leader="dot" w:pos="9016"/>
            </w:tabs>
            <w:rPr>
              <w:noProof/>
              <w:kern w:val="2"/>
              <w:sz w:val="22"/>
              <w:szCs w:val="22"/>
              <w:lang w:eastAsia="sr-Latn-RS"/>
              <w14:ligatures w14:val="standardContextual"/>
            </w:rPr>
          </w:pPr>
          <w:hyperlink w:anchor="_Toc164615592" w:history="1">
            <w:r w:rsidRPr="00D43901">
              <w:rPr>
                <w:rStyle w:val="Hyperlink"/>
                <w:noProof/>
                <w:lang w:val="en-US"/>
              </w:rPr>
              <w:t>Peta generacija računara</w:t>
            </w:r>
            <w:r>
              <w:rPr>
                <w:noProof/>
                <w:webHidden/>
              </w:rPr>
              <w:tab/>
            </w:r>
            <w:r>
              <w:rPr>
                <w:noProof/>
                <w:webHidden/>
              </w:rPr>
              <w:fldChar w:fldCharType="begin"/>
            </w:r>
            <w:r>
              <w:rPr>
                <w:noProof/>
                <w:webHidden/>
              </w:rPr>
              <w:instrText xml:space="preserve"> PAGEREF _Toc164615592 \h </w:instrText>
            </w:r>
            <w:r>
              <w:rPr>
                <w:noProof/>
                <w:webHidden/>
              </w:rPr>
            </w:r>
            <w:r>
              <w:rPr>
                <w:noProof/>
                <w:webHidden/>
              </w:rPr>
              <w:fldChar w:fldCharType="separate"/>
            </w:r>
            <w:r>
              <w:rPr>
                <w:noProof/>
                <w:webHidden/>
              </w:rPr>
              <w:t>7</w:t>
            </w:r>
            <w:r>
              <w:rPr>
                <w:noProof/>
                <w:webHidden/>
              </w:rPr>
              <w:fldChar w:fldCharType="end"/>
            </w:r>
          </w:hyperlink>
        </w:p>
        <w:p w14:paraId="7A1CBB08" w14:textId="0197EA88" w:rsidR="003C6ED7" w:rsidRDefault="003C6ED7">
          <w:pPr>
            <w:pStyle w:val="TOC2"/>
            <w:tabs>
              <w:tab w:val="right" w:leader="dot" w:pos="9016"/>
            </w:tabs>
            <w:rPr>
              <w:noProof/>
              <w:kern w:val="2"/>
              <w:sz w:val="22"/>
              <w:szCs w:val="22"/>
              <w:lang w:eastAsia="sr-Latn-RS"/>
              <w14:ligatures w14:val="standardContextual"/>
            </w:rPr>
          </w:pPr>
          <w:hyperlink w:anchor="_Toc164615593" w:history="1">
            <w:r w:rsidRPr="00D43901">
              <w:rPr>
                <w:rStyle w:val="Hyperlink"/>
                <w:noProof/>
              </w:rPr>
              <w:t>Istorija računara</w:t>
            </w:r>
            <w:r>
              <w:rPr>
                <w:noProof/>
                <w:webHidden/>
              </w:rPr>
              <w:tab/>
            </w:r>
            <w:r>
              <w:rPr>
                <w:noProof/>
                <w:webHidden/>
              </w:rPr>
              <w:fldChar w:fldCharType="begin"/>
            </w:r>
            <w:r>
              <w:rPr>
                <w:noProof/>
                <w:webHidden/>
              </w:rPr>
              <w:instrText xml:space="preserve"> PAGEREF _Toc164615593 \h </w:instrText>
            </w:r>
            <w:r>
              <w:rPr>
                <w:noProof/>
                <w:webHidden/>
              </w:rPr>
            </w:r>
            <w:r>
              <w:rPr>
                <w:noProof/>
                <w:webHidden/>
              </w:rPr>
              <w:fldChar w:fldCharType="separate"/>
            </w:r>
            <w:r>
              <w:rPr>
                <w:noProof/>
                <w:webHidden/>
              </w:rPr>
              <w:t>7</w:t>
            </w:r>
            <w:r>
              <w:rPr>
                <w:noProof/>
                <w:webHidden/>
              </w:rPr>
              <w:fldChar w:fldCharType="end"/>
            </w:r>
          </w:hyperlink>
        </w:p>
        <w:p w14:paraId="3B401273" w14:textId="464FD037" w:rsidR="003C6ED7" w:rsidRDefault="003C6ED7">
          <w:pPr>
            <w:pStyle w:val="TOC2"/>
            <w:tabs>
              <w:tab w:val="right" w:leader="dot" w:pos="9016"/>
            </w:tabs>
            <w:rPr>
              <w:noProof/>
              <w:kern w:val="2"/>
              <w:sz w:val="22"/>
              <w:szCs w:val="22"/>
              <w:lang w:eastAsia="sr-Latn-RS"/>
              <w14:ligatures w14:val="standardContextual"/>
            </w:rPr>
          </w:pPr>
          <w:hyperlink w:anchor="_Toc164615594" w:history="1">
            <w:r w:rsidRPr="00D43901">
              <w:rPr>
                <w:rStyle w:val="Hyperlink"/>
                <w:noProof/>
                <w:lang w:val="en-US"/>
              </w:rPr>
              <w:t>Očekivane karakteristike pete generacije</w:t>
            </w:r>
            <w:r>
              <w:rPr>
                <w:noProof/>
                <w:webHidden/>
              </w:rPr>
              <w:tab/>
            </w:r>
            <w:r>
              <w:rPr>
                <w:noProof/>
                <w:webHidden/>
              </w:rPr>
              <w:fldChar w:fldCharType="begin"/>
            </w:r>
            <w:r>
              <w:rPr>
                <w:noProof/>
                <w:webHidden/>
              </w:rPr>
              <w:instrText xml:space="preserve"> PAGEREF _Toc164615594 \h </w:instrText>
            </w:r>
            <w:r>
              <w:rPr>
                <w:noProof/>
                <w:webHidden/>
              </w:rPr>
            </w:r>
            <w:r>
              <w:rPr>
                <w:noProof/>
                <w:webHidden/>
              </w:rPr>
              <w:fldChar w:fldCharType="separate"/>
            </w:r>
            <w:r>
              <w:rPr>
                <w:noProof/>
                <w:webHidden/>
              </w:rPr>
              <w:t>8</w:t>
            </w:r>
            <w:r>
              <w:rPr>
                <w:noProof/>
                <w:webHidden/>
              </w:rPr>
              <w:fldChar w:fldCharType="end"/>
            </w:r>
          </w:hyperlink>
        </w:p>
        <w:p w14:paraId="24109906" w14:textId="25C58B9B" w:rsidR="003C6ED7" w:rsidRDefault="003C6ED7">
          <w:pPr>
            <w:pStyle w:val="TOC2"/>
            <w:tabs>
              <w:tab w:val="right" w:leader="dot" w:pos="9016"/>
            </w:tabs>
            <w:rPr>
              <w:noProof/>
              <w:kern w:val="2"/>
              <w:sz w:val="22"/>
              <w:szCs w:val="22"/>
              <w:lang w:eastAsia="sr-Latn-RS"/>
              <w14:ligatures w14:val="standardContextual"/>
            </w:rPr>
          </w:pPr>
          <w:hyperlink w:anchor="_Toc164615595" w:history="1">
            <w:r w:rsidRPr="00D43901">
              <w:rPr>
                <w:rStyle w:val="Hyperlink"/>
                <w:rFonts w:eastAsia="Times New Roman"/>
                <w:noProof/>
                <w:lang w:eastAsia="sr-Latn-RS"/>
              </w:rPr>
              <w:t>Veštačka inteligencija</w:t>
            </w:r>
            <w:r>
              <w:rPr>
                <w:noProof/>
                <w:webHidden/>
              </w:rPr>
              <w:tab/>
            </w:r>
            <w:r>
              <w:rPr>
                <w:noProof/>
                <w:webHidden/>
              </w:rPr>
              <w:fldChar w:fldCharType="begin"/>
            </w:r>
            <w:r>
              <w:rPr>
                <w:noProof/>
                <w:webHidden/>
              </w:rPr>
              <w:instrText xml:space="preserve"> PAGEREF _Toc164615595 \h </w:instrText>
            </w:r>
            <w:r>
              <w:rPr>
                <w:noProof/>
                <w:webHidden/>
              </w:rPr>
            </w:r>
            <w:r>
              <w:rPr>
                <w:noProof/>
                <w:webHidden/>
              </w:rPr>
              <w:fldChar w:fldCharType="separate"/>
            </w:r>
            <w:r>
              <w:rPr>
                <w:noProof/>
                <w:webHidden/>
              </w:rPr>
              <w:t>9</w:t>
            </w:r>
            <w:r>
              <w:rPr>
                <w:noProof/>
                <w:webHidden/>
              </w:rPr>
              <w:fldChar w:fldCharType="end"/>
            </w:r>
          </w:hyperlink>
        </w:p>
        <w:p w14:paraId="2BCB4D74" w14:textId="0FA732E1" w:rsidR="003C6ED7" w:rsidRDefault="003C6ED7">
          <w:pPr>
            <w:pStyle w:val="TOC3"/>
            <w:tabs>
              <w:tab w:val="right" w:leader="dot" w:pos="9016"/>
            </w:tabs>
            <w:rPr>
              <w:noProof/>
              <w:kern w:val="2"/>
              <w:sz w:val="22"/>
              <w:szCs w:val="22"/>
              <w:lang w:eastAsia="sr-Latn-RS"/>
              <w14:ligatures w14:val="standardContextual"/>
            </w:rPr>
          </w:pPr>
          <w:hyperlink w:anchor="_Toc164615596" w:history="1">
            <w:r w:rsidRPr="00D43901">
              <w:rPr>
                <w:rStyle w:val="Hyperlink"/>
                <w:rFonts w:eastAsia="Times New Roman"/>
                <w:noProof/>
                <w:lang w:eastAsia="sr-Latn-RS"/>
              </w:rPr>
              <w:t>Robotika</w:t>
            </w:r>
            <w:r>
              <w:rPr>
                <w:noProof/>
                <w:webHidden/>
              </w:rPr>
              <w:tab/>
            </w:r>
            <w:r>
              <w:rPr>
                <w:noProof/>
                <w:webHidden/>
              </w:rPr>
              <w:fldChar w:fldCharType="begin"/>
            </w:r>
            <w:r>
              <w:rPr>
                <w:noProof/>
                <w:webHidden/>
              </w:rPr>
              <w:instrText xml:space="preserve"> PAGEREF _Toc164615596 \h </w:instrText>
            </w:r>
            <w:r>
              <w:rPr>
                <w:noProof/>
                <w:webHidden/>
              </w:rPr>
            </w:r>
            <w:r>
              <w:rPr>
                <w:noProof/>
                <w:webHidden/>
              </w:rPr>
              <w:fldChar w:fldCharType="separate"/>
            </w:r>
            <w:r>
              <w:rPr>
                <w:noProof/>
                <w:webHidden/>
              </w:rPr>
              <w:t>9</w:t>
            </w:r>
            <w:r>
              <w:rPr>
                <w:noProof/>
                <w:webHidden/>
              </w:rPr>
              <w:fldChar w:fldCharType="end"/>
            </w:r>
          </w:hyperlink>
        </w:p>
        <w:p w14:paraId="5038284C" w14:textId="31671F8D" w:rsidR="003D4964" w:rsidRDefault="003D4964">
          <w:r w:rsidRPr="003D4964">
            <w:rPr>
              <w:b/>
              <w:bCs/>
              <w:noProof/>
              <w:sz w:val="40"/>
              <w:szCs w:val="40"/>
            </w:rPr>
            <w:fldChar w:fldCharType="end"/>
          </w:r>
        </w:p>
      </w:sdtContent>
    </w:sdt>
    <w:p w14:paraId="6867F179" w14:textId="7EFE0151" w:rsidR="009032A6" w:rsidRDefault="009032A6" w:rsidP="009032A6"/>
    <w:p w14:paraId="7D01E66E" w14:textId="77777777" w:rsidR="009032A6" w:rsidRDefault="009032A6" w:rsidP="009032A6"/>
    <w:p w14:paraId="238E131C" w14:textId="77777777" w:rsidR="009032A6" w:rsidRDefault="009032A6" w:rsidP="009032A6"/>
    <w:p w14:paraId="7030B313" w14:textId="77777777" w:rsidR="009032A6" w:rsidRDefault="009032A6" w:rsidP="009032A6"/>
    <w:p w14:paraId="5F611517" w14:textId="77777777" w:rsidR="009032A6" w:rsidRDefault="009032A6" w:rsidP="009032A6"/>
    <w:p w14:paraId="1A27191E" w14:textId="77777777" w:rsidR="009032A6" w:rsidRDefault="009032A6" w:rsidP="009032A6"/>
    <w:p w14:paraId="0CF08867" w14:textId="77777777" w:rsidR="009032A6" w:rsidRDefault="009032A6" w:rsidP="009032A6"/>
    <w:p w14:paraId="5554B4C5" w14:textId="77777777" w:rsidR="009032A6" w:rsidRDefault="009032A6" w:rsidP="009032A6"/>
    <w:p w14:paraId="19286823" w14:textId="77777777" w:rsidR="009032A6" w:rsidRDefault="009032A6" w:rsidP="009032A6"/>
    <w:p w14:paraId="4BFA8DF3" w14:textId="77777777" w:rsidR="009032A6" w:rsidRDefault="009032A6" w:rsidP="009032A6"/>
    <w:p w14:paraId="21E36DEF" w14:textId="77777777" w:rsidR="009032A6" w:rsidRDefault="009032A6" w:rsidP="009032A6"/>
    <w:p w14:paraId="07314F70" w14:textId="77777777" w:rsidR="009032A6" w:rsidRDefault="009032A6" w:rsidP="009032A6"/>
    <w:p w14:paraId="555D575B" w14:textId="77777777" w:rsidR="009032A6" w:rsidRDefault="009032A6" w:rsidP="009032A6"/>
    <w:p w14:paraId="3E0D7DF2" w14:textId="77777777" w:rsidR="009032A6" w:rsidRDefault="009032A6" w:rsidP="009032A6"/>
    <w:p w14:paraId="384EDEDA" w14:textId="77777777" w:rsidR="009032A6" w:rsidRDefault="009032A6" w:rsidP="009032A6"/>
    <w:p w14:paraId="4F91F9A5" w14:textId="77777777" w:rsidR="009032A6" w:rsidRDefault="009032A6" w:rsidP="009032A6"/>
    <w:p w14:paraId="13AF9454" w14:textId="77777777" w:rsidR="009032A6" w:rsidRDefault="009032A6" w:rsidP="009032A6"/>
    <w:p w14:paraId="35B9568D" w14:textId="77777777" w:rsidR="009032A6" w:rsidRDefault="009032A6" w:rsidP="009032A6"/>
    <w:p w14:paraId="3C87072A" w14:textId="77777777" w:rsidR="009032A6" w:rsidRDefault="009032A6" w:rsidP="009032A6"/>
    <w:p w14:paraId="34349FFA" w14:textId="77777777" w:rsidR="009032A6" w:rsidRDefault="009032A6" w:rsidP="009032A6"/>
    <w:p w14:paraId="4DD8569A" w14:textId="11B193C5" w:rsidR="009032A6" w:rsidRPr="000135B7" w:rsidRDefault="009032A6" w:rsidP="009032A6">
      <w:pPr>
        <w:pStyle w:val="Heading1"/>
        <w:jc w:val="center"/>
        <w:rPr>
          <w:sz w:val="36"/>
          <w:szCs w:val="36"/>
        </w:rPr>
      </w:pPr>
      <w:bookmarkStart w:id="0" w:name="_Toc164615589"/>
      <w:r w:rsidRPr="000135B7">
        <w:rPr>
          <w:sz w:val="36"/>
          <w:szCs w:val="36"/>
        </w:rPr>
        <w:t>Savremeni računarski sistemi</w:t>
      </w:r>
      <w:bookmarkEnd w:id="0"/>
    </w:p>
    <w:p w14:paraId="3DE4B8E2" w14:textId="77777777" w:rsidR="009032A6" w:rsidRDefault="009032A6" w:rsidP="009032A6"/>
    <w:p w14:paraId="7FF0166E" w14:textId="2FA7AF5A" w:rsidR="009032A6" w:rsidRPr="0099642C" w:rsidRDefault="009032A6" w:rsidP="009032A6">
      <w:pPr>
        <w:pStyle w:val="NormalWeb"/>
        <w:shd w:val="clear" w:color="auto" w:fill="FFFFFF"/>
        <w:spacing w:before="0" w:beforeAutospacing="0" w:after="0" w:afterAutospacing="0"/>
        <w:textAlignment w:val="baseline"/>
        <w:rPr>
          <w:rFonts w:asciiTheme="minorHAnsi" w:hAnsiTheme="minorHAnsi" w:cstheme="minorHAnsi"/>
          <w:color w:val="666666"/>
          <w:sz w:val="28"/>
          <w:szCs w:val="28"/>
        </w:rPr>
      </w:pPr>
      <w:r w:rsidRPr="0099642C">
        <w:rPr>
          <w:rStyle w:val="Strong"/>
          <w:rFonts w:asciiTheme="minorHAnsi" w:hAnsiTheme="minorHAnsi" w:cstheme="minorHAnsi"/>
          <w:color w:val="666666"/>
          <w:sz w:val="28"/>
          <w:szCs w:val="28"/>
          <w:bdr w:val="none" w:sz="0" w:space="0" w:color="auto" w:frame="1"/>
        </w:rPr>
        <w:t>Računarski sistem</w:t>
      </w:r>
      <w:r w:rsidRPr="0099642C">
        <w:rPr>
          <w:rFonts w:asciiTheme="minorHAnsi" w:hAnsiTheme="minorHAnsi" w:cstheme="minorHAnsi"/>
          <w:color w:val="666666"/>
          <w:sz w:val="28"/>
          <w:szCs w:val="28"/>
        </w:rPr>
        <w:t xml:space="preserve"> je mašina koja vrši obradu ulaznih informacija i kao rezultat daje izlazne podatke (rezultate).</w:t>
      </w:r>
    </w:p>
    <w:p w14:paraId="22103870" w14:textId="77777777" w:rsidR="009032A6" w:rsidRPr="0099642C" w:rsidRDefault="009032A6" w:rsidP="009032A6">
      <w:pPr>
        <w:pStyle w:val="NormalWeb"/>
        <w:shd w:val="clear" w:color="auto" w:fill="FFFFFF"/>
        <w:spacing w:before="0" w:beforeAutospacing="0" w:after="0" w:afterAutospacing="0"/>
        <w:textAlignment w:val="baseline"/>
        <w:rPr>
          <w:rFonts w:asciiTheme="minorHAnsi" w:hAnsiTheme="minorHAnsi" w:cstheme="minorHAnsi"/>
          <w:color w:val="666666"/>
        </w:rPr>
      </w:pPr>
    </w:p>
    <w:p w14:paraId="57937A49" w14:textId="451BD71A" w:rsidR="009032A6" w:rsidRPr="0099642C" w:rsidRDefault="009032A6" w:rsidP="009032A6">
      <w:pPr>
        <w:pStyle w:val="NormalWeb"/>
        <w:shd w:val="clear" w:color="auto" w:fill="FFFFFF"/>
        <w:spacing w:before="0" w:beforeAutospacing="0" w:after="0" w:afterAutospacing="0"/>
        <w:textAlignment w:val="baseline"/>
        <w:rPr>
          <w:rStyle w:val="Strong"/>
          <w:rFonts w:asciiTheme="minorHAnsi" w:hAnsiTheme="minorHAnsi" w:cstheme="minorHAnsi"/>
          <w:color w:val="666666"/>
          <w:sz w:val="28"/>
          <w:szCs w:val="28"/>
          <w:bdr w:val="none" w:sz="0" w:space="0" w:color="auto" w:frame="1"/>
          <w:lang w:val="en-US"/>
        </w:rPr>
      </w:pPr>
      <w:r w:rsidRPr="0099642C">
        <w:rPr>
          <w:rStyle w:val="Strong"/>
          <w:rFonts w:asciiTheme="minorHAnsi" w:hAnsiTheme="minorHAnsi" w:cstheme="minorHAnsi"/>
          <w:color w:val="666666"/>
          <w:sz w:val="28"/>
          <w:szCs w:val="28"/>
          <w:bdr w:val="none" w:sz="0" w:space="0" w:color="auto" w:frame="1"/>
        </w:rPr>
        <w:t>Podela računara prema nameni</w:t>
      </w:r>
      <w:r w:rsidRPr="0099642C">
        <w:rPr>
          <w:rStyle w:val="Strong"/>
          <w:rFonts w:asciiTheme="minorHAnsi" w:hAnsiTheme="minorHAnsi" w:cstheme="minorHAnsi"/>
          <w:color w:val="666666"/>
          <w:sz w:val="28"/>
          <w:szCs w:val="28"/>
          <w:bdr w:val="none" w:sz="0" w:space="0" w:color="auto" w:frame="1"/>
          <w:lang w:val="en-US"/>
        </w:rPr>
        <w:t>:</w:t>
      </w:r>
    </w:p>
    <w:p w14:paraId="244F2904" w14:textId="77777777" w:rsidR="009032A6" w:rsidRPr="0099642C" w:rsidRDefault="009032A6" w:rsidP="009032A6">
      <w:pPr>
        <w:pStyle w:val="NormalWeb"/>
        <w:shd w:val="clear" w:color="auto" w:fill="FFFFFF"/>
        <w:spacing w:before="0" w:beforeAutospacing="0" w:after="0" w:afterAutospacing="0"/>
        <w:textAlignment w:val="baseline"/>
        <w:rPr>
          <w:rFonts w:asciiTheme="minorHAnsi" w:hAnsiTheme="minorHAnsi" w:cstheme="minorHAnsi"/>
          <w:color w:val="666666"/>
          <w:lang w:val="en-US"/>
        </w:rPr>
      </w:pPr>
    </w:p>
    <w:p w14:paraId="4FC72640" w14:textId="3C50B473" w:rsidR="009032A6" w:rsidRPr="0099642C" w:rsidRDefault="009032A6" w:rsidP="009032A6">
      <w:pPr>
        <w:pStyle w:val="NormalWeb"/>
        <w:shd w:val="clear" w:color="auto" w:fill="FFFFFF"/>
        <w:spacing w:before="0" w:beforeAutospacing="0" w:after="360" w:afterAutospacing="0"/>
        <w:ind w:firstLine="708"/>
        <w:textAlignment w:val="baseline"/>
        <w:rPr>
          <w:rFonts w:asciiTheme="minorHAnsi" w:hAnsiTheme="minorHAnsi" w:cstheme="minorHAnsi"/>
          <w:color w:val="666666"/>
          <w:sz w:val="28"/>
          <w:szCs w:val="28"/>
        </w:rPr>
      </w:pPr>
      <w:r w:rsidRPr="0099642C">
        <w:rPr>
          <w:rFonts w:asciiTheme="minorHAnsi" w:hAnsiTheme="minorHAnsi" w:cstheme="minorHAnsi"/>
          <w:color w:val="666666"/>
          <w:sz w:val="28"/>
          <w:szCs w:val="28"/>
        </w:rPr>
        <w:t xml:space="preserve">– </w:t>
      </w:r>
      <w:r w:rsidRPr="0099642C">
        <w:rPr>
          <w:rFonts w:asciiTheme="minorHAnsi" w:hAnsiTheme="minorHAnsi" w:cstheme="minorHAnsi"/>
          <w:color w:val="8EAADB" w:themeColor="accent1" w:themeTint="99"/>
          <w:sz w:val="28"/>
          <w:szCs w:val="28"/>
        </w:rPr>
        <w:t>računar</w:t>
      </w:r>
      <w:r w:rsidR="0099642C">
        <w:rPr>
          <w:rFonts w:asciiTheme="minorHAnsi" w:hAnsiTheme="minorHAnsi" w:cstheme="minorHAnsi"/>
          <w:color w:val="8EAADB" w:themeColor="accent1" w:themeTint="99"/>
          <w:sz w:val="28"/>
          <w:szCs w:val="28"/>
        </w:rPr>
        <w:t>i</w:t>
      </w:r>
      <w:r w:rsidRPr="0099642C">
        <w:rPr>
          <w:rFonts w:asciiTheme="minorHAnsi" w:hAnsiTheme="minorHAnsi" w:cstheme="minorHAnsi"/>
          <w:color w:val="8EAADB" w:themeColor="accent1" w:themeTint="99"/>
          <w:sz w:val="28"/>
          <w:szCs w:val="28"/>
        </w:rPr>
        <w:t xml:space="preserve"> opšte namene </w:t>
      </w:r>
      <w:r w:rsidRPr="0099642C">
        <w:rPr>
          <w:rFonts w:asciiTheme="minorHAnsi" w:hAnsiTheme="minorHAnsi" w:cstheme="minorHAnsi"/>
          <w:color w:val="666666"/>
          <w:sz w:val="28"/>
          <w:szCs w:val="28"/>
        </w:rPr>
        <w:t>- služe za obradu različitih tipova naredbi</w:t>
      </w:r>
    </w:p>
    <w:p w14:paraId="32CB2C6F" w14:textId="74395E57" w:rsidR="009032A6" w:rsidRPr="0099642C" w:rsidRDefault="009032A6" w:rsidP="009032A6">
      <w:pPr>
        <w:pStyle w:val="NormalWeb"/>
        <w:shd w:val="clear" w:color="auto" w:fill="FFFFFF"/>
        <w:spacing w:before="0" w:beforeAutospacing="0" w:after="360" w:afterAutospacing="0"/>
        <w:ind w:firstLine="708"/>
        <w:textAlignment w:val="baseline"/>
        <w:rPr>
          <w:rFonts w:asciiTheme="minorHAnsi" w:hAnsiTheme="minorHAnsi" w:cstheme="minorHAnsi"/>
          <w:color w:val="666666"/>
          <w:sz w:val="28"/>
          <w:szCs w:val="28"/>
        </w:rPr>
      </w:pPr>
      <w:r w:rsidRPr="0099642C">
        <w:rPr>
          <w:rFonts w:asciiTheme="minorHAnsi" w:hAnsiTheme="minorHAnsi" w:cstheme="minorHAnsi"/>
          <w:color w:val="666666"/>
          <w:sz w:val="28"/>
          <w:szCs w:val="28"/>
        </w:rPr>
        <w:t xml:space="preserve">– </w:t>
      </w:r>
      <w:r w:rsidRPr="0099642C">
        <w:rPr>
          <w:rFonts w:asciiTheme="minorHAnsi" w:hAnsiTheme="minorHAnsi" w:cstheme="minorHAnsi"/>
          <w:color w:val="8EAADB" w:themeColor="accent1" w:themeTint="99"/>
          <w:sz w:val="28"/>
          <w:szCs w:val="28"/>
        </w:rPr>
        <w:t>računari specijalne namene</w:t>
      </w:r>
      <w:r w:rsidRPr="0099642C">
        <w:rPr>
          <w:rFonts w:asciiTheme="minorHAnsi" w:hAnsiTheme="minorHAnsi" w:cstheme="minorHAnsi"/>
          <w:color w:val="666666"/>
          <w:sz w:val="28"/>
          <w:szCs w:val="28"/>
        </w:rPr>
        <w:t xml:space="preserve"> - rešavaju samo one probleme za koje su namenjeni (npr automatski pilot)</w:t>
      </w:r>
    </w:p>
    <w:p w14:paraId="6CCB8587" w14:textId="4B5C3838" w:rsidR="009032A6" w:rsidRPr="0099642C" w:rsidRDefault="009032A6" w:rsidP="009032A6">
      <w:pPr>
        <w:pStyle w:val="NormalWeb"/>
        <w:shd w:val="clear" w:color="auto" w:fill="FFFFFF"/>
        <w:spacing w:before="0" w:beforeAutospacing="0" w:after="360" w:afterAutospacing="0"/>
        <w:textAlignment w:val="baseline"/>
        <w:rPr>
          <w:rFonts w:asciiTheme="minorHAnsi" w:hAnsiTheme="minorHAnsi" w:cstheme="minorHAnsi"/>
          <w:color w:val="666666"/>
          <w:sz w:val="28"/>
          <w:szCs w:val="28"/>
        </w:rPr>
      </w:pPr>
      <w:r w:rsidRPr="0099642C">
        <w:rPr>
          <w:rFonts w:asciiTheme="minorHAnsi" w:hAnsiTheme="minorHAnsi" w:cstheme="minorHAnsi"/>
          <w:color w:val="666666"/>
          <w:sz w:val="28"/>
          <w:szCs w:val="28"/>
        </w:rPr>
        <w:t>Računarski sistem se sastoji od hardvera i softvera.</w:t>
      </w:r>
    </w:p>
    <w:p w14:paraId="16C29E23" w14:textId="6653DC37" w:rsidR="000135B7" w:rsidRPr="0099642C" w:rsidRDefault="009F415D" w:rsidP="009032A6">
      <w:pPr>
        <w:pStyle w:val="NormalWeb"/>
        <w:shd w:val="clear" w:color="auto" w:fill="FFFFFF"/>
        <w:spacing w:before="0" w:beforeAutospacing="0" w:after="360" w:afterAutospacing="0"/>
        <w:textAlignment w:val="baseline"/>
        <w:rPr>
          <w:rFonts w:asciiTheme="minorHAnsi" w:hAnsiTheme="minorHAnsi" w:cstheme="minorHAnsi"/>
          <w:color w:val="666666"/>
          <w:sz w:val="28"/>
          <w:szCs w:val="28"/>
        </w:rPr>
      </w:pPr>
      <w:r w:rsidRPr="0099642C">
        <w:rPr>
          <w:rFonts w:asciiTheme="minorHAnsi" w:hAnsiTheme="minorHAnsi" w:cstheme="minorHAnsi"/>
          <w:b/>
          <w:bCs/>
          <w:color w:val="666666"/>
          <w:sz w:val="28"/>
          <w:szCs w:val="28"/>
        </w:rPr>
        <w:t>Hardver</w:t>
      </w:r>
      <w:r w:rsidRPr="0099642C">
        <w:rPr>
          <w:rFonts w:asciiTheme="minorHAnsi" w:hAnsiTheme="minorHAnsi" w:cstheme="minorHAnsi"/>
          <w:color w:val="666666"/>
          <w:sz w:val="28"/>
          <w:szCs w:val="28"/>
        </w:rPr>
        <w:t xml:space="preserve"> je vidljivi deo računara. Mnogo se ređe menja nego softver. Hardver čine monitor, tastatura, kućište, miš, </w:t>
      </w:r>
      <w:r w:rsidR="00362A69" w:rsidRPr="0099642C">
        <w:rPr>
          <w:rFonts w:asciiTheme="minorHAnsi" w:hAnsiTheme="minorHAnsi" w:cstheme="minorHAnsi"/>
          <w:color w:val="666666"/>
          <w:sz w:val="28"/>
          <w:szCs w:val="28"/>
        </w:rPr>
        <w:t>memorija</w:t>
      </w:r>
      <w:r w:rsidRPr="0099642C">
        <w:rPr>
          <w:rFonts w:asciiTheme="minorHAnsi" w:hAnsiTheme="minorHAnsi" w:cstheme="minorHAnsi"/>
          <w:color w:val="666666"/>
          <w:sz w:val="28"/>
          <w:szCs w:val="28"/>
        </w:rPr>
        <w:t>, matična ploča, grafička kartica, procesor i druge komponente koje su fizički opipljive. Mogućnosti računara najviše zavise od hardvera i njegovog kvaliteta.</w:t>
      </w:r>
      <w:r w:rsidR="00543BFA" w:rsidRPr="0099642C">
        <w:rPr>
          <w:rFonts w:asciiTheme="minorHAnsi" w:hAnsiTheme="minorHAnsi" w:cstheme="minorHAnsi"/>
          <w:color w:val="666666"/>
          <w:sz w:val="28"/>
          <w:szCs w:val="28"/>
        </w:rPr>
        <w:t xml:space="preserve"> </w:t>
      </w:r>
      <w:r w:rsidRPr="0099642C">
        <w:rPr>
          <w:rFonts w:asciiTheme="minorHAnsi" w:hAnsiTheme="minorHAnsi" w:cstheme="minorHAnsi"/>
          <w:color w:val="666666"/>
          <w:sz w:val="28"/>
          <w:szCs w:val="28"/>
        </w:rPr>
        <w:t xml:space="preserve">Hardverska aritektura koja se koristi u kućnim računarima se naziva fon Nojmanova arhitektura. </w:t>
      </w:r>
    </w:p>
    <w:p w14:paraId="75DBDAE4" w14:textId="0E69625B" w:rsidR="000135B7" w:rsidRDefault="000135B7" w:rsidP="009032A6">
      <w:pPr>
        <w:pStyle w:val="NormalWeb"/>
        <w:shd w:val="clear" w:color="auto" w:fill="FFFFFF"/>
        <w:spacing w:before="0" w:beforeAutospacing="0" w:after="360" w:afterAutospacing="0"/>
        <w:textAlignment w:val="baseline"/>
        <w:rPr>
          <w:rFonts w:ascii="Arial" w:hAnsi="Arial" w:cs="Arial"/>
          <w:color w:val="666666"/>
        </w:rPr>
      </w:pPr>
      <w:r>
        <w:rPr>
          <w:rFonts w:ascii="Arial" w:hAnsi="Arial" w:cs="Arial"/>
          <w:noProof/>
          <w:color w:val="666666"/>
          <w14:ligatures w14:val="standardContextual"/>
        </w:rPr>
        <w:drawing>
          <wp:inline distT="0" distB="0" distL="0" distR="0" wp14:anchorId="7477C474" wp14:editId="1050263F">
            <wp:extent cx="4916972" cy="3071882"/>
            <wp:effectExtent l="0" t="0" r="0" b="0"/>
            <wp:docPr id="20119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1972" name="Picture 2011972"/>
                    <pic:cNvPicPr/>
                  </pic:nvPicPr>
                  <pic:blipFill>
                    <a:blip r:embed="rId8">
                      <a:extLst>
                        <a:ext uri="{28A0092B-C50C-407E-A947-70E740481C1C}">
                          <a14:useLocalDpi xmlns:a14="http://schemas.microsoft.com/office/drawing/2010/main" val="0"/>
                        </a:ext>
                      </a:extLst>
                    </a:blip>
                    <a:stretch>
                      <a:fillRect/>
                    </a:stretch>
                  </pic:blipFill>
                  <pic:spPr>
                    <a:xfrm>
                      <a:off x="0" y="0"/>
                      <a:ext cx="4927427" cy="3078414"/>
                    </a:xfrm>
                    <a:prstGeom prst="rect">
                      <a:avLst/>
                    </a:prstGeom>
                  </pic:spPr>
                </pic:pic>
              </a:graphicData>
            </a:graphic>
          </wp:inline>
        </w:drawing>
      </w:r>
    </w:p>
    <w:p w14:paraId="0B019594" w14:textId="77777777" w:rsidR="000135B7" w:rsidRPr="009D7BC4" w:rsidRDefault="000135B7" w:rsidP="009032A6">
      <w:pPr>
        <w:pStyle w:val="NormalWeb"/>
        <w:shd w:val="clear" w:color="auto" w:fill="FFFFFF"/>
        <w:spacing w:before="0" w:beforeAutospacing="0" w:after="360" w:afterAutospacing="0"/>
        <w:textAlignment w:val="baseline"/>
        <w:rPr>
          <w:rFonts w:ascii="Arial" w:hAnsi="Arial" w:cs="Arial"/>
          <w:color w:val="666666"/>
          <w:sz w:val="28"/>
          <w:szCs w:val="28"/>
        </w:rPr>
      </w:pPr>
    </w:p>
    <w:p w14:paraId="10030ACB" w14:textId="3107BDAD" w:rsidR="00543BFA" w:rsidRPr="0099642C" w:rsidRDefault="00543BFA" w:rsidP="009032A6">
      <w:pPr>
        <w:pStyle w:val="NormalWeb"/>
        <w:shd w:val="clear" w:color="auto" w:fill="FFFFFF"/>
        <w:spacing w:before="0" w:beforeAutospacing="0" w:after="360" w:afterAutospacing="0"/>
        <w:textAlignment w:val="baseline"/>
        <w:rPr>
          <w:rFonts w:asciiTheme="minorHAnsi" w:hAnsiTheme="minorHAnsi" w:cstheme="minorHAnsi"/>
          <w:color w:val="666666"/>
          <w:sz w:val="28"/>
          <w:szCs w:val="28"/>
        </w:rPr>
      </w:pPr>
      <w:r w:rsidRPr="0099642C">
        <w:rPr>
          <w:rFonts w:asciiTheme="minorHAnsi" w:hAnsiTheme="minorHAnsi" w:cstheme="minorHAnsi"/>
          <w:b/>
          <w:bCs/>
          <w:color w:val="666666"/>
          <w:sz w:val="28"/>
          <w:szCs w:val="28"/>
        </w:rPr>
        <w:lastRenderedPageBreak/>
        <w:t>Softver</w:t>
      </w:r>
      <w:r w:rsidRPr="0099642C">
        <w:rPr>
          <w:rFonts w:asciiTheme="minorHAnsi" w:hAnsiTheme="minorHAnsi" w:cstheme="minorHAnsi"/>
          <w:color w:val="666666"/>
          <w:sz w:val="28"/>
          <w:szCs w:val="28"/>
        </w:rPr>
        <w:t xml:space="preserve"> su programi koji izdaju naredbe računaru na koji način treba da izvršava određene zadatke. Sačinjen je od funkcija koje se čuvaju na određenim komponentama u okviru hardvera tj to su komponente računara koje nisu opipljive. Softver se deli na sistemski i aplikativni softver. </w:t>
      </w:r>
    </w:p>
    <w:p w14:paraId="6EF62A5F" w14:textId="4853F86A" w:rsidR="00543BFA" w:rsidRPr="0099642C" w:rsidRDefault="00543BFA" w:rsidP="00543BFA">
      <w:pPr>
        <w:pStyle w:val="NormalWeb"/>
        <w:numPr>
          <w:ilvl w:val="0"/>
          <w:numId w:val="1"/>
        </w:numPr>
        <w:shd w:val="clear" w:color="auto" w:fill="FFFFFF"/>
        <w:spacing w:before="0" w:beforeAutospacing="0" w:after="360" w:afterAutospacing="0"/>
        <w:textAlignment w:val="baseline"/>
        <w:rPr>
          <w:rFonts w:asciiTheme="minorHAnsi" w:hAnsiTheme="minorHAnsi" w:cstheme="minorHAnsi"/>
          <w:color w:val="8EAADB" w:themeColor="accent1" w:themeTint="99"/>
          <w:sz w:val="28"/>
          <w:szCs w:val="28"/>
        </w:rPr>
      </w:pPr>
      <w:r w:rsidRPr="0099642C">
        <w:rPr>
          <w:rFonts w:asciiTheme="minorHAnsi" w:hAnsiTheme="minorHAnsi" w:cstheme="minorHAnsi"/>
          <w:color w:val="8EAADB" w:themeColor="accent1" w:themeTint="99"/>
          <w:sz w:val="28"/>
          <w:szCs w:val="28"/>
          <w:lang w:val="en-US"/>
        </w:rPr>
        <w:t>s</w:t>
      </w:r>
      <w:r w:rsidRPr="0099642C">
        <w:rPr>
          <w:rFonts w:asciiTheme="minorHAnsi" w:hAnsiTheme="minorHAnsi" w:cstheme="minorHAnsi"/>
          <w:color w:val="8EAADB" w:themeColor="accent1" w:themeTint="99"/>
          <w:sz w:val="28"/>
          <w:szCs w:val="28"/>
        </w:rPr>
        <w:t xml:space="preserve">istemski softver </w:t>
      </w:r>
      <w:r w:rsidRPr="0099642C">
        <w:rPr>
          <w:rFonts w:asciiTheme="minorHAnsi" w:hAnsiTheme="minorHAnsi" w:cstheme="minorHAnsi"/>
          <w:sz w:val="28"/>
          <w:szCs w:val="28"/>
        </w:rPr>
        <w:t xml:space="preserve">– </w:t>
      </w:r>
      <w:r w:rsidRPr="0099642C">
        <w:rPr>
          <w:rFonts w:asciiTheme="minorHAnsi" w:hAnsiTheme="minorHAnsi" w:cstheme="minorHAnsi"/>
          <w:color w:val="000000" w:themeColor="text1"/>
          <w:sz w:val="28"/>
          <w:szCs w:val="28"/>
        </w:rPr>
        <w:t>programi pomoću kojih računar funkcioniše. Najbitniji je za rad hardvera</w:t>
      </w:r>
      <w:r w:rsidR="000135B7" w:rsidRPr="0099642C">
        <w:rPr>
          <w:rFonts w:asciiTheme="minorHAnsi" w:hAnsiTheme="minorHAnsi" w:cstheme="minorHAnsi"/>
          <w:color w:val="000000" w:themeColor="text1"/>
          <w:sz w:val="28"/>
          <w:szCs w:val="28"/>
        </w:rPr>
        <w:t>, služi za direktnu komunikaciju sa hardverom</w:t>
      </w:r>
      <w:r w:rsidRPr="0099642C">
        <w:rPr>
          <w:rFonts w:asciiTheme="minorHAnsi" w:hAnsiTheme="minorHAnsi" w:cstheme="minorHAnsi"/>
          <w:color w:val="000000" w:themeColor="text1"/>
          <w:sz w:val="28"/>
          <w:szCs w:val="28"/>
        </w:rPr>
        <w:t>. Sadrži operativni sistem, drajvere (upravljačke programe), grafičko korisnički interfejs</w:t>
      </w:r>
      <w:r w:rsidR="000135B7" w:rsidRPr="0099642C">
        <w:rPr>
          <w:rFonts w:asciiTheme="minorHAnsi" w:hAnsiTheme="minorHAnsi" w:cstheme="minorHAnsi"/>
          <w:color w:val="000000" w:themeColor="text1"/>
          <w:sz w:val="28"/>
          <w:szCs w:val="28"/>
        </w:rPr>
        <w:t>, pomoćne programe</w:t>
      </w:r>
    </w:p>
    <w:p w14:paraId="1960F39F" w14:textId="586DD672" w:rsidR="000135B7" w:rsidRPr="0099642C" w:rsidRDefault="000135B7" w:rsidP="00543BFA">
      <w:pPr>
        <w:pStyle w:val="NormalWeb"/>
        <w:numPr>
          <w:ilvl w:val="0"/>
          <w:numId w:val="1"/>
        </w:numPr>
        <w:shd w:val="clear" w:color="auto" w:fill="FFFFFF"/>
        <w:spacing w:before="0" w:beforeAutospacing="0" w:after="360" w:afterAutospacing="0"/>
        <w:textAlignment w:val="baseline"/>
        <w:rPr>
          <w:rFonts w:asciiTheme="minorHAnsi" w:hAnsiTheme="minorHAnsi" w:cstheme="minorHAnsi"/>
          <w:color w:val="8EAADB" w:themeColor="accent1" w:themeTint="99"/>
          <w:sz w:val="28"/>
          <w:szCs w:val="28"/>
        </w:rPr>
      </w:pPr>
      <w:proofErr w:type="spellStart"/>
      <w:r w:rsidRPr="0099642C">
        <w:rPr>
          <w:rFonts w:asciiTheme="minorHAnsi" w:hAnsiTheme="minorHAnsi" w:cstheme="minorHAnsi"/>
          <w:color w:val="8EAADB" w:themeColor="accent1" w:themeTint="99"/>
          <w:sz w:val="28"/>
          <w:szCs w:val="28"/>
          <w:lang w:val="en-US"/>
        </w:rPr>
        <w:t>aplikativni</w:t>
      </w:r>
      <w:proofErr w:type="spellEnd"/>
      <w:r w:rsidRPr="0099642C">
        <w:rPr>
          <w:rFonts w:asciiTheme="minorHAnsi" w:hAnsiTheme="minorHAnsi" w:cstheme="minorHAnsi"/>
          <w:color w:val="8EAADB" w:themeColor="accent1" w:themeTint="99"/>
          <w:sz w:val="28"/>
          <w:szCs w:val="28"/>
          <w:lang w:val="en-US"/>
        </w:rPr>
        <w:t xml:space="preserve"> </w:t>
      </w:r>
      <w:proofErr w:type="spellStart"/>
      <w:r w:rsidRPr="0099642C">
        <w:rPr>
          <w:rFonts w:asciiTheme="minorHAnsi" w:hAnsiTheme="minorHAnsi" w:cstheme="minorHAnsi"/>
          <w:color w:val="8EAADB" w:themeColor="accent1" w:themeTint="99"/>
          <w:sz w:val="28"/>
          <w:szCs w:val="28"/>
          <w:lang w:val="en-US"/>
        </w:rPr>
        <w:t>softver</w:t>
      </w:r>
      <w:proofErr w:type="spellEnd"/>
      <w:r w:rsidRPr="0099642C">
        <w:rPr>
          <w:rFonts w:asciiTheme="minorHAnsi" w:hAnsiTheme="minorHAnsi" w:cstheme="minorHAnsi"/>
          <w:color w:val="8EAADB" w:themeColor="accent1" w:themeTint="99"/>
          <w:sz w:val="28"/>
          <w:szCs w:val="28"/>
          <w:lang w:val="en-US"/>
        </w:rPr>
        <w:t xml:space="preserve"> </w:t>
      </w:r>
      <w:r w:rsidRPr="0099642C">
        <w:rPr>
          <w:rFonts w:asciiTheme="minorHAnsi" w:hAnsiTheme="minorHAnsi" w:cstheme="minorHAnsi"/>
          <w:sz w:val="28"/>
          <w:szCs w:val="28"/>
        </w:rPr>
        <w:t>– služi kao pomoć korisnicima za izvršavanje određenih zadataka</w:t>
      </w:r>
    </w:p>
    <w:p w14:paraId="4EDFE8AF" w14:textId="6DD7EA31" w:rsidR="009D7BC4" w:rsidRDefault="000135B7" w:rsidP="00D828CD">
      <w:pPr>
        <w:pStyle w:val="NormalWeb"/>
        <w:shd w:val="clear" w:color="auto" w:fill="FFFFFF"/>
        <w:spacing w:before="0" w:beforeAutospacing="0" w:after="360" w:afterAutospacing="0"/>
        <w:textAlignment w:val="baseline"/>
        <w:rPr>
          <w:rFonts w:ascii="Arial" w:hAnsi="Arial" w:cs="Arial"/>
          <w:color w:val="666666"/>
        </w:rPr>
      </w:pPr>
      <w:r>
        <w:rPr>
          <w:rFonts w:ascii="Arial" w:hAnsi="Arial" w:cs="Arial"/>
          <w:noProof/>
          <w:color w:val="666666"/>
          <w14:ligatures w14:val="standardContextual"/>
        </w:rPr>
        <w:drawing>
          <wp:inline distT="0" distB="0" distL="0" distR="0" wp14:anchorId="2D0E6BA7" wp14:editId="70F028A3">
            <wp:extent cx="5731510" cy="3890645"/>
            <wp:effectExtent l="0" t="0" r="2540" b="0"/>
            <wp:docPr id="170717335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7173356" name="Picture 1707173356"/>
                    <pic:cNvPicPr/>
                  </pic:nvPicPr>
                  <pic:blipFill>
                    <a:blip r:embed="rId9">
                      <a:extLst>
                        <a:ext uri="{28A0092B-C50C-407E-A947-70E740481C1C}">
                          <a14:useLocalDpi xmlns:a14="http://schemas.microsoft.com/office/drawing/2010/main" val="0"/>
                        </a:ext>
                      </a:extLst>
                    </a:blip>
                    <a:stretch>
                      <a:fillRect/>
                    </a:stretch>
                  </pic:blipFill>
                  <pic:spPr>
                    <a:xfrm>
                      <a:off x="0" y="0"/>
                      <a:ext cx="5731510" cy="3890645"/>
                    </a:xfrm>
                    <a:prstGeom prst="rect">
                      <a:avLst/>
                    </a:prstGeom>
                  </pic:spPr>
                </pic:pic>
              </a:graphicData>
            </a:graphic>
          </wp:inline>
        </w:drawing>
      </w:r>
    </w:p>
    <w:p w14:paraId="18CA7CA2" w14:textId="77777777" w:rsidR="00D828CD" w:rsidRDefault="00D828CD" w:rsidP="00D828CD">
      <w:pPr>
        <w:pStyle w:val="NormalWeb"/>
        <w:shd w:val="clear" w:color="auto" w:fill="FFFFFF"/>
        <w:spacing w:before="0" w:beforeAutospacing="0" w:after="360" w:afterAutospacing="0"/>
        <w:textAlignment w:val="baseline"/>
        <w:rPr>
          <w:rFonts w:ascii="Arial" w:hAnsi="Arial" w:cs="Arial"/>
          <w:color w:val="666666"/>
        </w:rPr>
      </w:pPr>
    </w:p>
    <w:p w14:paraId="6CF7D883" w14:textId="77777777" w:rsidR="00D828CD" w:rsidRDefault="00D828CD" w:rsidP="00D828CD">
      <w:pPr>
        <w:pStyle w:val="NormalWeb"/>
        <w:shd w:val="clear" w:color="auto" w:fill="FFFFFF"/>
        <w:spacing w:before="0" w:beforeAutospacing="0" w:after="360" w:afterAutospacing="0"/>
        <w:textAlignment w:val="baseline"/>
        <w:rPr>
          <w:rFonts w:ascii="Arial" w:hAnsi="Arial" w:cs="Arial"/>
          <w:color w:val="666666"/>
        </w:rPr>
      </w:pPr>
    </w:p>
    <w:p w14:paraId="7E8957AA" w14:textId="77777777" w:rsidR="00D828CD" w:rsidRDefault="00D828CD" w:rsidP="00D828CD">
      <w:pPr>
        <w:pStyle w:val="NormalWeb"/>
        <w:shd w:val="clear" w:color="auto" w:fill="FFFFFF"/>
        <w:spacing w:before="0" w:beforeAutospacing="0" w:after="360" w:afterAutospacing="0"/>
        <w:textAlignment w:val="baseline"/>
        <w:rPr>
          <w:rFonts w:ascii="Arial" w:hAnsi="Arial" w:cs="Arial"/>
          <w:color w:val="666666"/>
        </w:rPr>
      </w:pPr>
    </w:p>
    <w:p w14:paraId="3C20D0AB" w14:textId="77777777" w:rsidR="003D4964" w:rsidRDefault="003D4964" w:rsidP="00D828CD">
      <w:pPr>
        <w:pStyle w:val="NormalWeb"/>
        <w:shd w:val="clear" w:color="auto" w:fill="FFFFFF"/>
        <w:spacing w:before="0" w:beforeAutospacing="0" w:after="360" w:afterAutospacing="0"/>
        <w:textAlignment w:val="baseline"/>
        <w:rPr>
          <w:rFonts w:ascii="Arial" w:hAnsi="Arial" w:cs="Arial"/>
          <w:color w:val="666666"/>
        </w:rPr>
      </w:pPr>
    </w:p>
    <w:p w14:paraId="4F3DFF7A" w14:textId="77777777" w:rsidR="003D4964" w:rsidRPr="00D828CD" w:rsidRDefault="003D4964" w:rsidP="00D828CD">
      <w:pPr>
        <w:pStyle w:val="NormalWeb"/>
        <w:shd w:val="clear" w:color="auto" w:fill="FFFFFF"/>
        <w:spacing w:before="0" w:beforeAutospacing="0" w:after="360" w:afterAutospacing="0"/>
        <w:textAlignment w:val="baseline"/>
        <w:rPr>
          <w:rFonts w:ascii="Arial" w:hAnsi="Arial" w:cs="Arial"/>
          <w:color w:val="666666"/>
        </w:rPr>
      </w:pPr>
    </w:p>
    <w:p w14:paraId="0FFC0D92" w14:textId="0DBB2AB2" w:rsidR="009F415D" w:rsidRPr="000135B7" w:rsidRDefault="009F415D" w:rsidP="009F415D">
      <w:pPr>
        <w:pStyle w:val="Heading2"/>
        <w:jc w:val="center"/>
        <w:rPr>
          <w:sz w:val="32"/>
          <w:szCs w:val="32"/>
        </w:rPr>
      </w:pPr>
      <w:bookmarkStart w:id="1" w:name="_Toc164615590"/>
      <w:r w:rsidRPr="000135B7">
        <w:rPr>
          <w:sz w:val="32"/>
          <w:szCs w:val="32"/>
        </w:rPr>
        <w:lastRenderedPageBreak/>
        <w:t>Vrste računarskih sistema</w:t>
      </w:r>
      <w:bookmarkEnd w:id="1"/>
    </w:p>
    <w:p w14:paraId="14F090B2" w14:textId="60619BEB" w:rsidR="000135B7" w:rsidRDefault="009D7BC4" w:rsidP="000135B7">
      <w:r>
        <w:rPr>
          <w:noProof/>
          <w:sz w:val="28"/>
          <w:szCs w:val="28"/>
        </w:rPr>
        <w:drawing>
          <wp:anchor distT="0" distB="0" distL="114300" distR="114300" simplePos="0" relativeHeight="251658240" behindDoc="0" locked="0" layoutInCell="1" allowOverlap="1" wp14:anchorId="4DBF3919" wp14:editId="387911B4">
            <wp:simplePos x="0" y="0"/>
            <wp:positionH relativeFrom="margin">
              <wp:posOffset>4667388</wp:posOffset>
            </wp:positionH>
            <wp:positionV relativeFrom="margin">
              <wp:posOffset>858161</wp:posOffset>
            </wp:positionV>
            <wp:extent cx="1570355" cy="1570355"/>
            <wp:effectExtent l="0" t="0" r="0" b="0"/>
            <wp:wrapSquare wrapText="bothSides"/>
            <wp:docPr id="10506460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064606" name="Picture 105064606"/>
                    <pic:cNvPicPr/>
                  </pic:nvPicPr>
                  <pic:blipFill>
                    <a:blip r:embed="rId10">
                      <a:extLst>
                        <a:ext uri="{28A0092B-C50C-407E-A947-70E740481C1C}">
                          <a14:useLocalDpi xmlns:a14="http://schemas.microsoft.com/office/drawing/2010/main" val="0"/>
                        </a:ext>
                      </a:extLst>
                    </a:blip>
                    <a:stretch>
                      <a:fillRect/>
                    </a:stretch>
                  </pic:blipFill>
                  <pic:spPr>
                    <a:xfrm>
                      <a:off x="0" y="0"/>
                      <a:ext cx="1570355" cy="1570355"/>
                    </a:xfrm>
                    <a:prstGeom prst="rect">
                      <a:avLst/>
                    </a:prstGeom>
                  </pic:spPr>
                </pic:pic>
              </a:graphicData>
            </a:graphic>
            <wp14:sizeRelH relativeFrom="margin">
              <wp14:pctWidth>0</wp14:pctWidth>
            </wp14:sizeRelH>
            <wp14:sizeRelV relativeFrom="margin">
              <wp14:pctHeight>0</wp14:pctHeight>
            </wp14:sizeRelV>
          </wp:anchor>
        </w:drawing>
      </w:r>
    </w:p>
    <w:p w14:paraId="4BA608B1" w14:textId="4E85B5BF" w:rsidR="000135B7" w:rsidRPr="0099642C" w:rsidRDefault="000135B7" w:rsidP="000135B7">
      <w:pPr>
        <w:pStyle w:val="ListParagraph"/>
        <w:numPr>
          <w:ilvl w:val="0"/>
          <w:numId w:val="2"/>
        </w:numPr>
        <w:rPr>
          <w:rFonts w:cstheme="minorHAnsi"/>
          <w:sz w:val="28"/>
          <w:szCs w:val="28"/>
        </w:rPr>
      </w:pPr>
      <w:r w:rsidRPr="0099642C">
        <w:rPr>
          <w:rFonts w:cstheme="minorHAnsi"/>
          <w:b/>
          <w:bCs/>
          <w:sz w:val="28"/>
          <w:szCs w:val="28"/>
        </w:rPr>
        <w:t>Lični računar</w:t>
      </w:r>
      <w:r w:rsidRPr="0099642C">
        <w:rPr>
          <w:rFonts w:cstheme="minorHAnsi"/>
          <w:sz w:val="28"/>
          <w:szCs w:val="28"/>
        </w:rPr>
        <w:t xml:space="preserve"> (Personal Computer, PC)</w:t>
      </w:r>
      <w:r w:rsidR="00994849" w:rsidRPr="0099642C">
        <w:rPr>
          <w:rFonts w:cstheme="minorHAnsi"/>
          <w:sz w:val="28"/>
          <w:szCs w:val="28"/>
        </w:rPr>
        <w:t xml:space="preserve"> </w:t>
      </w:r>
      <w:r w:rsidR="00994849" w:rsidRPr="0099642C">
        <w:rPr>
          <w:rFonts w:cstheme="minorHAnsi"/>
          <w:sz w:val="28"/>
          <w:szCs w:val="28"/>
          <w:lang w:val="en-US"/>
        </w:rPr>
        <w:t xml:space="preserve">– </w:t>
      </w:r>
      <w:proofErr w:type="spellStart"/>
      <w:r w:rsidR="00994849" w:rsidRPr="0099642C">
        <w:rPr>
          <w:rFonts w:cstheme="minorHAnsi"/>
          <w:sz w:val="28"/>
          <w:szCs w:val="28"/>
          <w:lang w:val="en-US"/>
        </w:rPr>
        <w:t>Naj</w:t>
      </w:r>
      <w:proofErr w:type="spellEnd"/>
      <w:r w:rsidR="00994849" w:rsidRPr="0099642C">
        <w:rPr>
          <w:rFonts w:cstheme="minorHAnsi"/>
          <w:sz w:val="28"/>
          <w:szCs w:val="28"/>
        </w:rPr>
        <w:t xml:space="preserve">češći tip računara. Ima kućište u kojem se nalazi većina delova računara potrebnih za obradu podataka. </w:t>
      </w:r>
    </w:p>
    <w:p w14:paraId="5BC03D7E" w14:textId="77777777" w:rsidR="009D7BC4" w:rsidRPr="0099642C" w:rsidRDefault="009D7BC4" w:rsidP="009D7BC4">
      <w:pPr>
        <w:rPr>
          <w:rFonts w:cstheme="minorHAnsi"/>
          <w:sz w:val="28"/>
          <w:szCs w:val="28"/>
        </w:rPr>
      </w:pPr>
    </w:p>
    <w:p w14:paraId="3E873211" w14:textId="57A6D9E4" w:rsidR="009D7BC4" w:rsidRPr="0099642C" w:rsidRDefault="009D7BC4" w:rsidP="009D7BC4">
      <w:pPr>
        <w:pStyle w:val="ListParagraph"/>
        <w:rPr>
          <w:rFonts w:cstheme="minorHAnsi"/>
          <w:sz w:val="28"/>
          <w:szCs w:val="28"/>
        </w:rPr>
      </w:pPr>
    </w:p>
    <w:p w14:paraId="283E3106" w14:textId="3701E97A" w:rsidR="009032A6" w:rsidRPr="0099642C" w:rsidRDefault="009D7BC4" w:rsidP="009032A6">
      <w:pPr>
        <w:pStyle w:val="ListParagraph"/>
        <w:numPr>
          <w:ilvl w:val="0"/>
          <w:numId w:val="2"/>
        </w:numPr>
        <w:rPr>
          <w:rFonts w:cstheme="minorHAnsi"/>
          <w:sz w:val="28"/>
          <w:szCs w:val="28"/>
        </w:rPr>
      </w:pPr>
      <w:r w:rsidRPr="0099642C">
        <w:rPr>
          <w:rFonts w:cstheme="minorHAnsi"/>
          <w:b/>
          <w:bCs/>
          <w:noProof/>
          <w:sz w:val="28"/>
          <w:szCs w:val="28"/>
        </w:rPr>
        <w:drawing>
          <wp:anchor distT="0" distB="0" distL="114300" distR="114300" simplePos="0" relativeHeight="251659264" behindDoc="0" locked="0" layoutInCell="1" allowOverlap="1" wp14:anchorId="0E0071F1" wp14:editId="3143284D">
            <wp:simplePos x="0" y="0"/>
            <wp:positionH relativeFrom="page">
              <wp:posOffset>5491701</wp:posOffset>
            </wp:positionH>
            <wp:positionV relativeFrom="margin">
              <wp:posOffset>2519045</wp:posOffset>
            </wp:positionV>
            <wp:extent cx="1830070" cy="1372870"/>
            <wp:effectExtent l="0" t="0" r="0" b="0"/>
            <wp:wrapSquare wrapText="bothSides"/>
            <wp:docPr id="137936303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9363034" name="Picture 1379363034"/>
                    <pic:cNvPicPr/>
                  </pic:nvPicPr>
                  <pic:blipFill>
                    <a:blip r:embed="rId11" cstate="print">
                      <a:extLst>
                        <a:ext uri="{28A0092B-C50C-407E-A947-70E740481C1C}">
                          <a14:useLocalDpi xmlns:a14="http://schemas.microsoft.com/office/drawing/2010/main" val="0"/>
                        </a:ext>
                      </a:extLst>
                    </a:blip>
                    <a:stretch>
                      <a:fillRect/>
                    </a:stretch>
                  </pic:blipFill>
                  <pic:spPr>
                    <a:xfrm flipH="1">
                      <a:off x="0" y="0"/>
                      <a:ext cx="1830070" cy="1372870"/>
                    </a:xfrm>
                    <a:prstGeom prst="rect">
                      <a:avLst/>
                    </a:prstGeom>
                  </pic:spPr>
                </pic:pic>
              </a:graphicData>
            </a:graphic>
            <wp14:sizeRelH relativeFrom="margin">
              <wp14:pctWidth>0</wp14:pctWidth>
            </wp14:sizeRelH>
            <wp14:sizeRelV relativeFrom="margin">
              <wp14:pctHeight>0</wp14:pctHeight>
            </wp14:sizeRelV>
          </wp:anchor>
        </w:drawing>
      </w:r>
      <w:r w:rsidR="000135B7" w:rsidRPr="0099642C">
        <w:rPr>
          <w:rFonts w:cstheme="minorHAnsi"/>
          <w:b/>
          <w:bCs/>
          <w:sz w:val="28"/>
          <w:szCs w:val="28"/>
        </w:rPr>
        <w:t>Prenosni računar</w:t>
      </w:r>
      <w:r w:rsidR="000135B7" w:rsidRPr="0099642C">
        <w:rPr>
          <w:rFonts w:cstheme="minorHAnsi"/>
          <w:sz w:val="28"/>
          <w:szCs w:val="28"/>
        </w:rPr>
        <w:t xml:space="preserve"> </w:t>
      </w:r>
      <w:r w:rsidR="000135B7" w:rsidRPr="0099642C">
        <w:rPr>
          <w:rFonts w:cstheme="minorHAnsi"/>
          <w:sz w:val="28"/>
          <w:szCs w:val="28"/>
          <w:lang w:val="en-US"/>
        </w:rPr>
        <w:t xml:space="preserve">– </w:t>
      </w:r>
      <w:r w:rsidR="000135B7" w:rsidRPr="0099642C">
        <w:rPr>
          <w:rFonts w:cstheme="minorHAnsi"/>
          <w:sz w:val="28"/>
          <w:szCs w:val="28"/>
        </w:rPr>
        <w:t>Laptop, sličan ličnom računaru, ali su komponente smanjene i koriste manje energije pa samim tim imaju i slabije performanse</w:t>
      </w:r>
      <w:r w:rsidR="00994849" w:rsidRPr="0099642C">
        <w:rPr>
          <w:rFonts w:cstheme="minorHAnsi"/>
          <w:sz w:val="28"/>
          <w:szCs w:val="28"/>
        </w:rPr>
        <w:t xml:space="preserve">. </w:t>
      </w:r>
    </w:p>
    <w:p w14:paraId="16D5A134" w14:textId="50F21E44" w:rsidR="00994849" w:rsidRPr="0099642C" w:rsidRDefault="00994849" w:rsidP="00994849">
      <w:pPr>
        <w:rPr>
          <w:rFonts w:cstheme="minorHAnsi"/>
          <w:sz w:val="28"/>
          <w:szCs w:val="28"/>
        </w:rPr>
      </w:pPr>
    </w:p>
    <w:p w14:paraId="5D26E797" w14:textId="2B4DE152" w:rsidR="00994849" w:rsidRPr="0099642C" w:rsidRDefault="00994849" w:rsidP="00994849">
      <w:pPr>
        <w:rPr>
          <w:rFonts w:cstheme="minorHAnsi"/>
          <w:sz w:val="28"/>
          <w:szCs w:val="28"/>
        </w:rPr>
      </w:pPr>
    </w:p>
    <w:p w14:paraId="724E178A" w14:textId="65C9E054" w:rsidR="00994849" w:rsidRPr="0099642C" w:rsidRDefault="009D7BC4" w:rsidP="00C2363F">
      <w:pPr>
        <w:pStyle w:val="ListParagraph"/>
        <w:numPr>
          <w:ilvl w:val="0"/>
          <w:numId w:val="2"/>
        </w:numPr>
        <w:rPr>
          <w:rFonts w:cstheme="minorHAnsi"/>
          <w:sz w:val="28"/>
          <w:szCs w:val="28"/>
        </w:rPr>
      </w:pPr>
      <w:r w:rsidRPr="0099642C">
        <w:rPr>
          <w:rFonts w:cstheme="minorHAnsi"/>
          <w:noProof/>
          <w:sz w:val="28"/>
          <w:szCs w:val="28"/>
        </w:rPr>
        <w:drawing>
          <wp:anchor distT="0" distB="0" distL="114300" distR="114300" simplePos="0" relativeHeight="251660288" behindDoc="0" locked="0" layoutInCell="1" allowOverlap="1" wp14:anchorId="40445F3D" wp14:editId="783B24EA">
            <wp:simplePos x="0" y="0"/>
            <wp:positionH relativeFrom="margin">
              <wp:posOffset>4514960</wp:posOffset>
            </wp:positionH>
            <wp:positionV relativeFrom="margin">
              <wp:posOffset>4081173</wp:posOffset>
            </wp:positionV>
            <wp:extent cx="1884045" cy="1252855"/>
            <wp:effectExtent l="0" t="0" r="1905" b="4445"/>
            <wp:wrapSquare wrapText="bothSides"/>
            <wp:docPr id="114179808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1798084" name="Picture 1141798084"/>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84045" cy="1252855"/>
                    </a:xfrm>
                    <a:prstGeom prst="rect">
                      <a:avLst/>
                    </a:prstGeom>
                  </pic:spPr>
                </pic:pic>
              </a:graphicData>
            </a:graphic>
            <wp14:sizeRelH relativeFrom="margin">
              <wp14:pctWidth>0</wp14:pctWidth>
            </wp14:sizeRelH>
            <wp14:sizeRelV relativeFrom="margin">
              <wp14:pctHeight>0</wp14:pctHeight>
            </wp14:sizeRelV>
          </wp:anchor>
        </w:drawing>
      </w:r>
      <w:r w:rsidR="00C2363F" w:rsidRPr="0099642C">
        <w:rPr>
          <w:rFonts w:cstheme="minorHAnsi"/>
          <w:b/>
          <w:bCs/>
          <w:sz w:val="28"/>
          <w:szCs w:val="28"/>
        </w:rPr>
        <w:t>Glavni centralni računar</w:t>
      </w:r>
      <w:r w:rsidR="00C2363F" w:rsidRPr="0099642C">
        <w:rPr>
          <w:rFonts w:cstheme="minorHAnsi"/>
          <w:sz w:val="28"/>
          <w:szCs w:val="28"/>
        </w:rPr>
        <w:t xml:space="preserve"> </w:t>
      </w:r>
      <w:r w:rsidR="00C2363F" w:rsidRPr="0099642C">
        <w:rPr>
          <w:rFonts w:cstheme="minorHAnsi"/>
          <w:sz w:val="28"/>
          <w:szCs w:val="28"/>
          <w:lang w:val="en-US"/>
        </w:rPr>
        <w:t xml:space="preserve">– </w:t>
      </w:r>
      <w:r w:rsidR="00C2363F" w:rsidRPr="0099642C">
        <w:rPr>
          <w:rFonts w:cstheme="minorHAnsi"/>
          <w:color w:val="202122"/>
          <w:sz w:val="28"/>
          <w:szCs w:val="28"/>
          <w:shd w:val="clear" w:color="auto" w:fill="FFFFFF"/>
        </w:rPr>
        <w:t> Veći računar koji obično ispunjava sobu i može koštati stotine ili hiljade puta više nego lični računar. Obično se koriste u vladama i velikim preduzećima.</w:t>
      </w:r>
    </w:p>
    <w:p w14:paraId="61005ACF" w14:textId="0B2BF970" w:rsidR="00C2363F" w:rsidRPr="0099642C" w:rsidRDefault="00C2363F" w:rsidP="00C2363F">
      <w:pPr>
        <w:ind w:left="360"/>
        <w:rPr>
          <w:rFonts w:cstheme="minorHAnsi"/>
          <w:sz w:val="28"/>
          <w:szCs w:val="28"/>
        </w:rPr>
      </w:pPr>
    </w:p>
    <w:p w14:paraId="5C07C601" w14:textId="54014E1A" w:rsidR="00C2363F" w:rsidRPr="0099642C" w:rsidRDefault="00C2363F" w:rsidP="00C2363F">
      <w:pPr>
        <w:ind w:left="360"/>
        <w:rPr>
          <w:rFonts w:cstheme="minorHAnsi"/>
          <w:sz w:val="28"/>
          <w:szCs w:val="28"/>
        </w:rPr>
      </w:pPr>
    </w:p>
    <w:p w14:paraId="0277D1BB" w14:textId="511E0F24" w:rsidR="00C2363F" w:rsidRPr="0099642C" w:rsidRDefault="009D7BC4" w:rsidP="00D50474">
      <w:pPr>
        <w:pStyle w:val="ListParagraph"/>
        <w:numPr>
          <w:ilvl w:val="0"/>
          <w:numId w:val="2"/>
        </w:numPr>
        <w:jc w:val="center"/>
        <w:rPr>
          <w:rFonts w:cstheme="minorHAnsi"/>
          <w:sz w:val="32"/>
          <w:szCs w:val="32"/>
        </w:rPr>
      </w:pPr>
      <w:r w:rsidRPr="0099642C">
        <w:rPr>
          <w:rFonts w:cstheme="minorHAnsi"/>
          <w:noProof/>
          <w:sz w:val="32"/>
          <w:szCs w:val="32"/>
        </w:rPr>
        <w:drawing>
          <wp:anchor distT="0" distB="0" distL="114300" distR="114300" simplePos="0" relativeHeight="251661312" behindDoc="0" locked="0" layoutInCell="1" allowOverlap="1" wp14:anchorId="14310EBC" wp14:editId="438B23EA">
            <wp:simplePos x="0" y="0"/>
            <wp:positionH relativeFrom="margin">
              <wp:posOffset>3875136</wp:posOffset>
            </wp:positionH>
            <wp:positionV relativeFrom="margin">
              <wp:posOffset>5775408</wp:posOffset>
            </wp:positionV>
            <wp:extent cx="2279727" cy="1282314"/>
            <wp:effectExtent l="0" t="0" r="6350" b="0"/>
            <wp:wrapSquare wrapText="bothSides"/>
            <wp:docPr id="176831501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8315019" name="Picture 1768315019"/>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279727" cy="1282314"/>
                    </a:xfrm>
                    <a:prstGeom prst="rect">
                      <a:avLst/>
                    </a:prstGeom>
                  </pic:spPr>
                </pic:pic>
              </a:graphicData>
            </a:graphic>
          </wp:anchor>
        </w:drawing>
      </w:r>
      <w:r w:rsidR="00C2363F" w:rsidRPr="0099642C">
        <w:rPr>
          <w:rFonts w:cstheme="minorHAnsi"/>
          <w:b/>
          <w:bCs/>
          <w:sz w:val="28"/>
          <w:szCs w:val="28"/>
        </w:rPr>
        <w:t>Superračunar</w:t>
      </w:r>
      <w:r w:rsidR="00C2363F" w:rsidRPr="0099642C">
        <w:rPr>
          <w:rFonts w:cstheme="minorHAnsi"/>
          <w:sz w:val="28"/>
          <w:szCs w:val="28"/>
        </w:rPr>
        <w:t xml:space="preserve"> </w:t>
      </w:r>
      <w:r w:rsidR="00C2363F" w:rsidRPr="0099642C">
        <w:rPr>
          <w:rFonts w:cstheme="minorHAnsi"/>
          <w:sz w:val="28"/>
          <w:szCs w:val="28"/>
          <w:lang w:val="en-US"/>
        </w:rPr>
        <w:t xml:space="preserve">– </w:t>
      </w:r>
      <w:r w:rsidR="00C2363F" w:rsidRPr="0099642C">
        <w:rPr>
          <w:rFonts w:cstheme="minorHAnsi"/>
          <w:color w:val="202122"/>
          <w:sz w:val="21"/>
          <w:szCs w:val="21"/>
          <w:shd w:val="clear" w:color="auto" w:fill="FFFFFF"/>
        </w:rPr>
        <w:t> </w:t>
      </w:r>
      <w:r w:rsidR="00C2363F" w:rsidRPr="0099642C">
        <w:rPr>
          <w:rFonts w:cstheme="minorHAnsi"/>
          <w:color w:val="202122"/>
          <w:sz w:val="28"/>
          <w:szCs w:val="28"/>
          <w:shd w:val="clear" w:color="auto" w:fill="FFFFFF"/>
        </w:rPr>
        <w:t>sličan centralnim računarima. On je namenjen izuzetno zahtevnim računskim zadacima. Od juna 2018, najbrži superračunar na listi superračunara je </w:t>
      </w:r>
      <w:r w:rsidR="00C2363F" w:rsidRPr="0099642C">
        <w:rPr>
          <w:rFonts w:cstheme="minorHAnsi"/>
          <w:sz w:val="28"/>
          <w:szCs w:val="28"/>
        </w:rPr>
        <w:t>Summit</w:t>
      </w:r>
      <w:r w:rsidR="00C2363F" w:rsidRPr="0099642C">
        <w:rPr>
          <w:rFonts w:cstheme="minorHAnsi"/>
          <w:color w:val="202122"/>
          <w:sz w:val="28"/>
          <w:szCs w:val="28"/>
          <w:shd w:val="clear" w:color="auto" w:fill="FFFFFF"/>
        </w:rPr>
        <w:t>.</w:t>
      </w:r>
    </w:p>
    <w:p w14:paraId="6874C10C" w14:textId="348D97F9" w:rsidR="00C2363F" w:rsidRPr="00C2363F" w:rsidRDefault="00C2363F" w:rsidP="00C2363F">
      <w:pPr>
        <w:pStyle w:val="ListParagraph"/>
        <w:rPr>
          <w:sz w:val="32"/>
          <w:szCs w:val="32"/>
        </w:rPr>
      </w:pPr>
    </w:p>
    <w:p w14:paraId="0D2FBBCA" w14:textId="0043A1ED" w:rsidR="00C2363F" w:rsidRPr="00C2363F" w:rsidRDefault="00C2363F" w:rsidP="00C2363F">
      <w:pPr>
        <w:pStyle w:val="ListParagraph"/>
        <w:rPr>
          <w:sz w:val="32"/>
          <w:szCs w:val="32"/>
        </w:rPr>
      </w:pPr>
    </w:p>
    <w:p w14:paraId="49B5A669" w14:textId="3F5C0730" w:rsidR="00C2363F" w:rsidRDefault="00C2363F" w:rsidP="00C2363F">
      <w:pPr>
        <w:pStyle w:val="ListParagraph"/>
        <w:rPr>
          <w:sz w:val="32"/>
          <w:szCs w:val="32"/>
        </w:rPr>
      </w:pPr>
    </w:p>
    <w:p w14:paraId="5324164A" w14:textId="77777777" w:rsidR="00D828CD" w:rsidRDefault="00D828CD" w:rsidP="00C2363F">
      <w:pPr>
        <w:pStyle w:val="ListParagraph"/>
        <w:rPr>
          <w:sz w:val="32"/>
          <w:szCs w:val="32"/>
        </w:rPr>
      </w:pPr>
    </w:p>
    <w:p w14:paraId="713DDF55" w14:textId="77777777" w:rsidR="0099642C" w:rsidRDefault="0099642C" w:rsidP="00C2363F">
      <w:pPr>
        <w:pStyle w:val="ListParagraph"/>
        <w:rPr>
          <w:sz w:val="32"/>
          <w:szCs w:val="32"/>
        </w:rPr>
      </w:pPr>
    </w:p>
    <w:p w14:paraId="584CE703" w14:textId="77777777" w:rsidR="00D828CD" w:rsidRPr="00C2363F" w:rsidRDefault="00D828CD" w:rsidP="00C2363F">
      <w:pPr>
        <w:pStyle w:val="ListParagraph"/>
        <w:rPr>
          <w:sz w:val="32"/>
          <w:szCs w:val="32"/>
        </w:rPr>
      </w:pPr>
    </w:p>
    <w:p w14:paraId="00FCED77" w14:textId="1B8EB4A8" w:rsidR="00994849" w:rsidRPr="00C2363F" w:rsidRDefault="00994849" w:rsidP="00C2363F">
      <w:pPr>
        <w:pStyle w:val="Heading2"/>
        <w:jc w:val="center"/>
        <w:rPr>
          <w:sz w:val="32"/>
          <w:szCs w:val="32"/>
        </w:rPr>
      </w:pPr>
      <w:bookmarkStart w:id="2" w:name="_Toc164615591"/>
      <w:r w:rsidRPr="00C2363F">
        <w:rPr>
          <w:sz w:val="32"/>
          <w:szCs w:val="32"/>
        </w:rPr>
        <w:lastRenderedPageBreak/>
        <w:t>Matična ploča</w:t>
      </w:r>
      <w:bookmarkEnd w:id="2"/>
    </w:p>
    <w:p w14:paraId="127B100F" w14:textId="3B11068B" w:rsidR="00362A69" w:rsidRDefault="00362A69" w:rsidP="00362A69"/>
    <w:p w14:paraId="76C2DB34" w14:textId="66608AC7" w:rsidR="00362A69" w:rsidRDefault="00362A69" w:rsidP="00362A69">
      <w:pPr>
        <w:rPr>
          <w:sz w:val="28"/>
          <w:szCs w:val="28"/>
        </w:rPr>
      </w:pPr>
      <w:r w:rsidRPr="00362A69">
        <w:rPr>
          <w:b/>
          <w:bCs/>
          <w:sz w:val="28"/>
          <w:szCs w:val="28"/>
        </w:rPr>
        <w:t>Matična ploča</w:t>
      </w:r>
      <w:r w:rsidRPr="00362A69">
        <w:rPr>
          <w:sz w:val="28"/>
          <w:szCs w:val="28"/>
        </w:rPr>
        <w:t xml:space="preserve"> je deo računara koji povezuje sve komponente i omogućava komunikaciju između različitih delova računara.</w:t>
      </w:r>
      <w:r w:rsidR="00C2363F">
        <w:rPr>
          <w:sz w:val="28"/>
          <w:szCs w:val="28"/>
        </w:rPr>
        <w:t xml:space="preserve"> Direktno utiče na performanse računara.</w:t>
      </w:r>
    </w:p>
    <w:p w14:paraId="505BF705" w14:textId="77CB3E08" w:rsidR="009D7BC4" w:rsidRDefault="009D7BC4" w:rsidP="00362A69">
      <w:pPr>
        <w:rPr>
          <w:sz w:val="28"/>
          <w:szCs w:val="28"/>
        </w:rPr>
      </w:pPr>
    </w:p>
    <w:p w14:paraId="31497639" w14:textId="3EC303D8" w:rsidR="00C2363F" w:rsidRDefault="00C2363F" w:rsidP="00362A69">
      <w:pPr>
        <w:rPr>
          <w:b/>
          <w:bCs/>
          <w:sz w:val="28"/>
          <w:szCs w:val="28"/>
          <w:lang w:val="en-US"/>
        </w:rPr>
      </w:pPr>
      <w:r w:rsidRPr="00C2363F">
        <w:rPr>
          <w:b/>
          <w:bCs/>
          <w:sz w:val="28"/>
          <w:szCs w:val="28"/>
        </w:rPr>
        <w:t>Delovi matične ploče</w:t>
      </w:r>
      <w:r w:rsidRPr="00C2363F">
        <w:rPr>
          <w:b/>
          <w:bCs/>
          <w:sz w:val="28"/>
          <w:szCs w:val="28"/>
          <w:lang w:val="en-US"/>
        </w:rPr>
        <w:t>:</w:t>
      </w:r>
    </w:p>
    <w:p w14:paraId="3D8592E7" w14:textId="4DA99120" w:rsidR="009D7BC4" w:rsidRPr="009D7BC4" w:rsidRDefault="009D7BC4" w:rsidP="009D7BC4">
      <w:pPr>
        <w:pStyle w:val="ListParagraph"/>
        <w:numPr>
          <w:ilvl w:val="0"/>
          <w:numId w:val="3"/>
        </w:numPr>
        <w:rPr>
          <w:b/>
          <w:bCs/>
          <w:sz w:val="28"/>
          <w:szCs w:val="28"/>
          <w:lang w:val="en-US"/>
        </w:rPr>
      </w:pPr>
      <w:proofErr w:type="spellStart"/>
      <w:r w:rsidRPr="001E5F45">
        <w:rPr>
          <w:color w:val="B4C6E7" w:themeColor="accent1" w:themeTint="66"/>
          <w:sz w:val="28"/>
          <w:szCs w:val="28"/>
          <w:lang w:val="en-US"/>
        </w:rPr>
        <w:t>Centralna</w:t>
      </w:r>
      <w:proofErr w:type="spellEnd"/>
      <w:r w:rsidRPr="001E5F45">
        <w:rPr>
          <w:color w:val="B4C6E7" w:themeColor="accent1" w:themeTint="66"/>
          <w:sz w:val="28"/>
          <w:szCs w:val="28"/>
          <w:lang w:val="en-US"/>
        </w:rPr>
        <w:t xml:space="preserve"> </w:t>
      </w:r>
      <w:proofErr w:type="spellStart"/>
      <w:r w:rsidRPr="001E5F45">
        <w:rPr>
          <w:color w:val="B4C6E7" w:themeColor="accent1" w:themeTint="66"/>
          <w:sz w:val="28"/>
          <w:szCs w:val="28"/>
          <w:lang w:val="en-US"/>
        </w:rPr>
        <w:t>procesorska</w:t>
      </w:r>
      <w:proofErr w:type="spellEnd"/>
      <w:r w:rsidRPr="001E5F45">
        <w:rPr>
          <w:color w:val="B4C6E7" w:themeColor="accent1" w:themeTint="66"/>
          <w:sz w:val="28"/>
          <w:szCs w:val="28"/>
          <w:lang w:val="en-US"/>
        </w:rPr>
        <w:t xml:space="preserve"> </w:t>
      </w:r>
      <w:proofErr w:type="spellStart"/>
      <w:r w:rsidRPr="001E5F45">
        <w:rPr>
          <w:color w:val="B4C6E7" w:themeColor="accent1" w:themeTint="66"/>
          <w:sz w:val="28"/>
          <w:szCs w:val="28"/>
          <w:lang w:val="en-US"/>
        </w:rPr>
        <w:t>jedinica</w:t>
      </w:r>
      <w:proofErr w:type="spellEnd"/>
      <w:r w:rsidRPr="001E5F45">
        <w:rPr>
          <w:sz w:val="28"/>
          <w:szCs w:val="28"/>
          <w:lang w:val="en-US"/>
        </w:rPr>
        <w:t xml:space="preserve"> </w:t>
      </w:r>
      <w:r w:rsidRPr="001E5F45">
        <w:rPr>
          <w:color w:val="B4C6E7" w:themeColor="accent1" w:themeTint="66"/>
          <w:sz w:val="28"/>
          <w:szCs w:val="28"/>
          <w:lang w:val="en-US"/>
        </w:rPr>
        <w:t>(CPU)</w:t>
      </w:r>
      <w:r w:rsidRPr="009D7BC4">
        <w:rPr>
          <w:b/>
          <w:bCs/>
          <w:color w:val="B4C6E7" w:themeColor="accent1" w:themeTint="66"/>
          <w:sz w:val="28"/>
          <w:szCs w:val="28"/>
          <w:lang w:val="en-US"/>
        </w:rPr>
        <w:t xml:space="preserve"> </w:t>
      </w:r>
      <w:r w:rsidRPr="00C2363F">
        <w:rPr>
          <w:sz w:val="28"/>
          <w:szCs w:val="28"/>
          <w:lang w:val="en-US"/>
        </w:rPr>
        <w:t>–</w:t>
      </w:r>
      <w:r>
        <w:rPr>
          <w:sz w:val="28"/>
          <w:szCs w:val="28"/>
          <w:lang w:val="en-US"/>
        </w:rPr>
        <w:t xml:space="preserve"> </w:t>
      </w:r>
      <w:proofErr w:type="spellStart"/>
      <w:r>
        <w:rPr>
          <w:sz w:val="28"/>
          <w:szCs w:val="28"/>
          <w:lang w:val="en-US"/>
        </w:rPr>
        <w:t>Obavlja</w:t>
      </w:r>
      <w:proofErr w:type="spellEnd"/>
      <w:r>
        <w:rPr>
          <w:sz w:val="28"/>
          <w:szCs w:val="28"/>
          <w:lang w:val="en-US"/>
        </w:rPr>
        <w:t xml:space="preserve"> </w:t>
      </w:r>
      <w:proofErr w:type="spellStart"/>
      <w:r>
        <w:rPr>
          <w:sz w:val="28"/>
          <w:szCs w:val="28"/>
          <w:lang w:val="en-US"/>
        </w:rPr>
        <w:t>većinu</w:t>
      </w:r>
      <w:proofErr w:type="spellEnd"/>
      <w:r>
        <w:rPr>
          <w:sz w:val="28"/>
          <w:szCs w:val="28"/>
          <w:lang w:val="en-US"/>
        </w:rPr>
        <w:t xml:space="preserve"> </w:t>
      </w:r>
      <w:proofErr w:type="spellStart"/>
      <w:r>
        <w:rPr>
          <w:sz w:val="28"/>
          <w:szCs w:val="28"/>
          <w:lang w:val="en-US"/>
        </w:rPr>
        <w:t>računanja</w:t>
      </w:r>
      <w:proofErr w:type="spellEnd"/>
      <w:r>
        <w:rPr>
          <w:sz w:val="28"/>
          <w:szCs w:val="28"/>
          <w:lang w:val="en-US"/>
        </w:rPr>
        <w:t xml:space="preserve"> </w:t>
      </w:r>
      <w:proofErr w:type="spellStart"/>
      <w:r>
        <w:rPr>
          <w:sz w:val="28"/>
          <w:szCs w:val="28"/>
          <w:lang w:val="en-US"/>
        </w:rPr>
        <w:t>koja</w:t>
      </w:r>
      <w:proofErr w:type="spellEnd"/>
      <w:r>
        <w:rPr>
          <w:sz w:val="28"/>
          <w:szCs w:val="28"/>
          <w:lang w:val="en-US"/>
        </w:rPr>
        <w:t xml:space="preserve"> </w:t>
      </w:r>
      <w:proofErr w:type="spellStart"/>
      <w:r>
        <w:rPr>
          <w:sz w:val="28"/>
          <w:szCs w:val="28"/>
          <w:lang w:val="en-US"/>
        </w:rPr>
        <w:t>omogućavaju</w:t>
      </w:r>
      <w:proofErr w:type="spellEnd"/>
      <w:r>
        <w:rPr>
          <w:sz w:val="28"/>
          <w:szCs w:val="28"/>
          <w:lang w:val="en-US"/>
        </w:rPr>
        <w:t xml:space="preserve"> rad </w:t>
      </w:r>
      <w:proofErr w:type="spellStart"/>
      <w:r>
        <w:rPr>
          <w:sz w:val="28"/>
          <w:szCs w:val="28"/>
          <w:lang w:val="en-US"/>
        </w:rPr>
        <w:t>računara</w:t>
      </w:r>
      <w:proofErr w:type="spellEnd"/>
      <w:r>
        <w:rPr>
          <w:sz w:val="28"/>
          <w:szCs w:val="28"/>
          <w:lang w:val="en-US"/>
        </w:rPr>
        <w:t xml:space="preserve">. </w:t>
      </w:r>
      <w:proofErr w:type="spellStart"/>
      <w:r>
        <w:rPr>
          <w:sz w:val="28"/>
          <w:szCs w:val="28"/>
          <w:lang w:val="en-US"/>
        </w:rPr>
        <w:t>Dobija</w:t>
      </w:r>
      <w:proofErr w:type="spellEnd"/>
      <w:r>
        <w:rPr>
          <w:sz w:val="28"/>
          <w:szCs w:val="28"/>
          <w:lang w:val="en-US"/>
        </w:rPr>
        <w:t xml:space="preserve"> </w:t>
      </w:r>
      <w:proofErr w:type="spellStart"/>
      <w:r>
        <w:rPr>
          <w:sz w:val="28"/>
          <w:szCs w:val="28"/>
          <w:lang w:val="en-US"/>
        </w:rPr>
        <w:t>programske</w:t>
      </w:r>
      <w:proofErr w:type="spellEnd"/>
      <w:r>
        <w:rPr>
          <w:sz w:val="28"/>
          <w:szCs w:val="28"/>
          <w:lang w:val="en-US"/>
        </w:rPr>
        <w:t xml:space="preserve"> </w:t>
      </w:r>
      <w:proofErr w:type="spellStart"/>
      <w:r>
        <w:rPr>
          <w:sz w:val="28"/>
          <w:szCs w:val="28"/>
          <w:lang w:val="en-US"/>
        </w:rPr>
        <w:t>instrukcije</w:t>
      </w:r>
      <w:proofErr w:type="spellEnd"/>
      <w:r>
        <w:rPr>
          <w:sz w:val="28"/>
          <w:szCs w:val="28"/>
          <w:lang w:val="en-US"/>
        </w:rPr>
        <w:t xml:space="preserve"> </w:t>
      </w:r>
      <w:proofErr w:type="spellStart"/>
      <w:r>
        <w:rPr>
          <w:sz w:val="28"/>
          <w:szCs w:val="28"/>
          <w:lang w:val="en-US"/>
        </w:rPr>
        <w:t>iz</w:t>
      </w:r>
      <w:proofErr w:type="spellEnd"/>
      <w:r>
        <w:rPr>
          <w:sz w:val="28"/>
          <w:szCs w:val="28"/>
          <w:lang w:val="en-US"/>
        </w:rPr>
        <w:t xml:space="preserve"> RAM-a, </w:t>
      </w:r>
      <w:proofErr w:type="spellStart"/>
      <w:r>
        <w:rPr>
          <w:sz w:val="28"/>
          <w:szCs w:val="28"/>
          <w:lang w:val="en-US"/>
        </w:rPr>
        <w:t>obra</w:t>
      </w:r>
      <w:proofErr w:type="spellEnd"/>
      <w:r>
        <w:rPr>
          <w:sz w:val="28"/>
          <w:szCs w:val="28"/>
        </w:rPr>
        <w:t>đuje ih i vraća rezultat.</w:t>
      </w:r>
    </w:p>
    <w:p w14:paraId="52BCB05F" w14:textId="6D62F1D7" w:rsidR="009D7BC4" w:rsidRPr="009D7BC4" w:rsidRDefault="009D7BC4" w:rsidP="009D7BC4">
      <w:pPr>
        <w:pStyle w:val="ListParagraph"/>
        <w:ind w:left="1065"/>
        <w:rPr>
          <w:b/>
          <w:bCs/>
          <w:sz w:val="28"/>
          <w:szCs w:val="28"/>
          <w:lang w:val="en-US"/>
        </w:rPr>
      </w:pPr>
    </w:p>
    <w:p w14:paraId="5E3CD9BF" w14:textId="7CE952A1" w:rsidR="009D7BC4" w:rsidRPr="001E5F45" w:rsidRDefault="009D7BC4" w:rsidP="009D7BC4">
      <w:pPr>
        <w:pStyle w:val="ListParagraph"/>
        <w:numPr>
          <w:ilvl w:val="0"/>
          <w:numId w:val="3"/>
        </w:numPr>
        <w:rPr>
          <w:b/>
          <w:bCs/>
          <w:sz w:val="28"/>
          <w:szCs w:val="28"/>
          <w:lang w:val="en-US"/>
        </w:rPr>
      </w:pPr>
      <w:proofErr w:type="spellStart"/>
      <w:proofErr w:type="gramStart"/>
      <w:r w:rsidRPr="001E5F45">
        <w:rPr>
          <w:color w:val="B4C6E7" w:themeColor="accent1" w:themeTint="66"/>
          <w:sz w:val="28"/>
          <w:szCs w:val="28"/>
          <w:lang w:val="en-US"/>
        </w:rPr>
        <w:t>Čipset</w:t>
      </w:r>
      <w:proofErr w:type="spellEnd"/>
      <w:r>
        <w:rPr>
          <w:b/>
          <w:bCs/>
          <w:color w:val="B4C6E7" w:themeColor="accent1" w:themeTint="66"/>
          <w:sz w:val="28"/>
          <w:szCs w:val="28"/>
          <w:lang w:val="en-US"/>
        </w:rPr>
        <w:t xml:space="preserve"> </w:t>
      </w:r>
      <w:r w:rsidRPr="009D7BC4">
        <w:rPr>
          <w:b/>
          <w:bCs/>
          <w:color w:val="B4C6E7" w:themeColor="accent1" w:themeTint="66"/>
          <w:sz w:val="28"/>
          <w:szCs w:val="28"/>
          <w:lang w:val="en-US"/>
        </w:rPr>
        <w:t xml:space="preserve"> </w:t>
      </w:r>
      <w:r w:rsidRPr="00C2363F">
        <w:rPr>
          <w:sz w:val="28"/>
          <w:szCs w:val="28"/>
          <w:lang w:val="en-US"/>
        </w:rPr>
        <w:t>–</w:t>
      </w:r>
      <w:proofErr w:type="gramEnd"/>
      <w:r>
        <w:rPr>
          <w:sz w:val="28"/>
          <w:szCs w:val="28"/>
          <w:lang w:val="en-US"/>
        </w:rPr>
        <w:t xml:space="preserve"> </w:t>
      </w:r>
      <w:proofErr w:type="spellStart"/>
      <w:r w:rsidR="001E5F45">
        <w:rPr>
          <w:sz w:val="28"/>
          <w:szCs w:val="28"/>
          <w:lang w:val="en-US"/>
        </w:rPr>
        <w:t>U</w:t>
      </w:r>
      <w:r>
        <w:rPr>
          <w:sz w:val="28"/>
          <w:szCs w:val="28"/>
          <w:lang w:val="en-US"/>
        </w:rPr>
        <w:t>ključuje</w:t>
      </w:r>
      <w:proofErr w:type="spellEnd"/>
      <w:r>
        <w:rPr>
          <w:sz w:val="28"/>
          <w:szCs w:val="28"/>
          <w:lang w:val="en-US"/>
        </w:rPr>
        <w:t xml:space="preserve"> </w:t>
      </w:r>
      <w:proofErr w:type="spellStart"/>
      <w:r>
        <w:rPr>
          <w:sz w:val="28"/>
          <w:szCs w:val="28"/>
          <w:lang w:val="en-US"/>
        </w:rPr>
        <w:t>severni</w:t>
      </w:r>
      <w:proofErr w:type="spellEnd"/>
      <w:r>
        <w:rPr>
          <w:sz w:val="28"/>
          <w:szCs w:val="28"/>
          <w:lang w:val="en-US"/>
        </w:rPr>
        <w:t xml:space="preserve"> most (</w:t>
      </w:r>
      <w:r w:rsidRPr="009D7BC4">
        <w:rPr>
          <w:rFonts w:cstheme="minorHAnsi"/>
          <w:color w:val="202122"/>
          <w:sz w:val="28"/>
          <w:szCs w:val="28"/>
          <w:shd w:val="clear" w:color="auto" w:fill="FFFFFF"/>
        </w:rPr>
        <w:t>posrednik između CPU-a i ostalih komponenti sistema</w:t>
      </w:r>
      <w:r>
        <w:rPr>
          <w:rFonts w:cstheme="minorHAnsi"/>
          <w:color w:val="202122"/>
          <w:sz w:val="28"/>
          <w:szCs w:val="28"/>
          <w:shd w:val="clear" w:color="auto" w:fill="FFFFFF"/>
        </w:rPr>
        <w:t xml:space="preserve">), </w:t>
      </w:r>
      <w:r w:rsidR="008B035D">
        <w:rPr>
          <w:rFonts w:cstheme="minorHAnsi"/>
          <w:color w:val="202122"/>
          <w:sz w:val="28"/>
          <w:szCs w:val="28"/>
          <w:shd w:val="clear" w:color="auto" w:fill="FFFFFF"/>
        </w:rPr>
        <w:t>južni most (povezan sa severnim mostom i podržava pomoćne interfejse), super I/O čip</w:t>
      </w:r>
      <w:r w:rsidR="001E5F45">
        <w:rPr>
          <w:rFonts w:cstheme="minorHAnsi"/>
          <w:color w:val="202122"/>
          <w:sz w:val="28"/>
          <w:szCs w:val="28"/>
          <w:shd w:val="clear" w:color="auto" w:fill="FFFFFF"/>
        </w:rPr>
        <w:t>.</w:t>
      </w:r>
    </w:p>
    <w:p w14:paraId="636E13C6" w14:textId="77777777" w:rsidR="001E5F45" w:rsidRPr="001E5F45" w:rsidRDefault="001E5F45" w:rsidP="001E5F45">
      <w:pPr>
        <w:pStyle w:val="ListParagraph"/>
        <w:rPr>
          <w:b/>
          <w:bCs/>
          <w:sz w:val="28"/>
          <w:szCs w:val="28"/>
          <w:lang w:val="en-US"/>
        </w:rPr>
      </w:pPr>
    </w:p>
    <w:p w14:paraId="09AD965D" w14:textId="65FA573E" w:rsidR="001E5F45" w:rsidRPr="001E5F45" w:rsidRDefault="001E5F45" w:rsidP="009D7BC4">
      <w:pPr>
        <w:pStyle w:val="ListParagraph"/>
        <w:numPr>
          <w:ilvl w:val="0"/>
          <w:numId w:val="3"/>
        </w:numPr>
        <w:rPr>
          <w:b/>
          <w:bCs/>
          <w:sz w:val="28"/>
          <w:szCs w:val="28"/>
          <w:lang w:val="en-US"/>
        </w:rPr>
      </w:pPr>
      <w:proofErr w:type="spellStart"/>
      <w:r w:rsidRPr="001E5F45">
        <w:rPr>
          <w:color w:val="B4C6E7" w:themeColor="accent1" w:themeTint="66"/>
          <w:sz w:val="28"/>
          <w:szCs w:val="28"/>
          <w:lang w:val="en-US"/>
        </w:rPr>
        <w:t>Memorija</w:t>
      </w:r>
      <w:proofErr w:type="spellEnd"/>
      <w:r w:rsidRPr="001E5F45">
        <w:rPr>
          <w:color w:val="B4C6E7" w:themeColor="accent1" w:themeTint="66"/>
          <w:sz w:val="28"/>
          <w:szCs w:val="28"/>
          <w:lang w:val="en-US"/>
        </w:rPr>
        <w:t xml:space="preserve"> </w:t>
      </w:r>
      <w:proofErr w:type="spellStart"/>
      <w:r w:rsidRPr="001E5F45">
        <w:rPr>
          <w:color w:val="B4C6E7" w:themeColor="accent1" w:themeTint="66"/>
          <w:sz w:val="28"/>
          <w:szCs w:val="28"/>
          <w:lang w:val="en-US"/>
        </w:rPr>
        <w:t>nasumičnog</w:t>
      </w:r>
      <w:proofErr w:type="spellEnd"/>
      <w:r w:rsidRPr="001E5F45">
        <w:rPr>
          <w:color w:val="B4C6E7" w:themeColor="accent1" w:themeTint="66"/>
          <w:sz w:val="28"/>
          <w:szCs w:val="28"/>
          <w:lang w:val="en-US"/>
        </w:rPr>
        <w:t xml:space="preserve"> </w:t>
      </w:r>
      <w:proofErr w:type="spellStart"/>
      <w:r w:rsidRPr="001E5F45">
        <w:rPr>
          <w:color w:val="B4C6E7" w:themeColor="accent1" w:themeTint="66"/>
          <w:sz w:val="28"/>
          <w:szCs w:val="28"/>
          <w:lang w:val="en-US"/>
        </w:rPr>
        <w:t>pristupa</w:t>
      </w:r>
      <w:proofErr w:type="spellEnd"/>
      <w:r w:rsidRPr="001E5F45">
        <w:rPr>
          <w:color w:val="B4C6E7" w:themeColor="accent1" w:themeTint="66"/>
          <w:sz w:val="28"/>
          <w:szCs w:val="28"/>
          <w:lang w:val="en-US"/>
        </w:rPr>
        <w:t xml:space="preserve"> (RAM)</w:t>
      </w:r>
      <w:r w:rsidRPr="001E5F45">
        <w:rPr>
          <w:b/>
          <w:bCs/>
          <w:color w:val="B4C6E7" w:themeColor="accent1" w:themeTint="66"/>
          <w:sz w:val="28"/>
          <w:szCs w:val="28"/>
          <w:lang w:val="en-US"/>
        </w:rPr>
        <w:t xml:space="preserve"> </w:t>
      </w:r>
      <w:r w:rsidRPr="00C2363F">
        <w:rPr>
          <w:sz w:val="28"/>
          <w:szCs w:val="28"/>
          <w:lang w:val="en-US"/>
        </w:rPr>
        <w:t>–</w:t>
      </w:r>
      <w:r>
        <w:rPr>
          <w:sz w:val="28"/>
          <w:szCs w:val="28"/>
          <w:lang w:val="en-US"/>
        </w:rPr>
        <w:t xml:space="preserve"> </w:t>
      </w:r>
      <w:proofErr w:type="spellStart"/>
      <w:r>
        <w:rPr>
          <w:sz w:val="28"/>
          <w:szCs w:val="28"/>
          <w:lang w:val="en-US"/>
        </w:rPr>
        <w:t>Sadrži</w:t>
      </w:r>
      <w:proofErr w:type="spellEnd"/>
      <w:r>
        <w:rPr>
          <w:sz w:val="28"/>
          <w:szCs w:val="28"/>
          <w:lang w:val="en-US"/>
        </w:rPr>
        <w:t xml:space="preserve"> </w:t>
      </w:r>
      <w:proofErr w:type="spellStart"/>
      <w:r>
        <w:rPr>
          <w:sz w:val="28"/>
          <w:szCs w:val="28"/>
          <w:lang w:val="en-US"/>
        </w:rPr>
        <w:t>instrukcije</w:t>
      </w:r>
      <w:proofErr w:type="spellEnd"/>
      <w:r>
        <w:rPr>
          <w:sz w:val="28"/>
          <w:szCs w:val="28"/>
          <w:lang w:val="en-US"/>
        </w:rPr>
        <w:t xml:space="preserve"> </w:t>
      </w:r>
      <w:proofErr w:type="spellStart"/>
      <w:r>
        <w:rPr>
          <w:sz w:val="28"/>
          <w:szCs w:val="28"/>
          <w:lang w:val="en-US"/>
        </w:rPr>
        <w:t>i</w:t>
      </w:r>
      <w:proofErr w:type="spellEnd"/>
      <w:r>
        <w:rPr>
          <w:sz w:val="28"/>
          <w:szCs w:val="28"/>
          <w:lang w:val="en-US"/>
        </w:rPr>
        <w:t xml:space="preserve"> </w:t>
      </w:r>
      <w:proofErr w:type="spellStart"/>
      <w:r>
        <w:rPr>
          <w:sz w:val="28"/>
          <w:szCs w:val="28"/>
          <w:lang w:val="en-US"/>
        </w:rPr>
        <w:t>podatke</w:t>
      </w:r>
      <w:proofErr w:type="spellEnd"/>
      <w:r>
        <w:rPr>
          <w:sz w:val="28"/>
          <w:szCs w:val="28"/>
          <w:lang w:val="en-US"/>
        </w:rPr>
        <w:t xml:space="preserve"> koji </w:t>
      </w:r>
      <w:proofErr w:type="spellStart"/>
      <w:r>
        <w:rPr>
          <w:sz w:val="28"/>
          <w:szCs w:val="28"/>
          <w:lang w:val="en-US"/>
        </w:rPr>
        <w:t>su</w:t>
      </w:r>
      <w:proofErr w:type="spellEnd"/>
      <w:r>
        <w:rPr>
          <w:sz w:val="28"/>
          <w:szCs w:val="28"/>
          <w:lang w:val="en-US"/>
        </w:rPr>
        <w:t xml:space="preserve"> </w:t>
      </w:r>
      <w:proofErr w:type="spellStart"/>
      <w:r>
        <w:rPr>
          <w:sz w:val="28"/>
          <w:szCs w:val="28"/>
          <w:lang w:val="en-US"/>
        </w:rPr>
        <w:t>trenutno</w:t>
      </w:r>
      <w:proofErr w:type="spellEnd"/>
      <w:r>
        <w:rPr>
          <w:sz w:val="28"/>
          <w:szCs w:val="28"/>
          <w:lang w:val="en-US"/>
        </w:rPr>
        <w:t xml:space="preserve"> </w:t>
      </w:r>
      <w:proofErr w:type="spellStart"/>
      <w:r>
        <w:rPr>
          <w:sz w:val="28"/>
          <w:szCs w:val="28"/>
          <w:lang w:val="en-US"/>
        </w:rPr>
        <w:t>potrebni</w:t>
      </w:r>
      <w:proofErr w:type="spellEnd"/>
      <w:r>
        <w:rPr>
          <w:sz w:val="28"/>
          <w:szCs w:val="28"/>
          <w:lang w:val="en-US"/>
        </w:rPr>
        <w:t xml:space="preserve"> </w:t>
      </w:r>
      <w:proofErr w:type="spellStart"/>
      <w:r>
        <w:rPr>
          <w:sz w:val="28"/>
          <w:szCs w:val="28"/>
          <w:lang w:val="en-US"/>
        </w:rPr>
        <w:t>procesoru</w:t>
      </w:r>
      <w:proofErr w:type="spellEnd"/>
      <w:r>
        <w:rPr>
          <w:sz w:val="28"/>
          <w:szCs w:val="28"/>
          <w:lang w:val="en-US"/>
        </w:rPr>
        <w:t xml:space="preserve">. </w:t>
      </w:r>
    </w:p>
    <w:p w14:paraId="0FD74085" w14:textId="67FE822B" w:rsidR="001E5F45" w:rsidRPr="001E5F45" w:rsidRDefault="001E5F45" w:rsidP="001E5F45">
      <w:pPr>
        <w:pStyle w:val="ListParagraph"/>
        <w:rPr>
          <w:b/>
          <w:bCs/>
          <w:sz w:val="28"/>
          <w:szCs w:val="28"/>
          <w:lang w:val="en-US"/>
        </w:rPr>
      </w:pPr>
    </w:p>
    <w:p w14:paraId="244CBD7B" w14:textId="59ADFFB1" w:rsidR="001E5F45" w:rsidRPr="00D828CD" w:rsidRDefault="001E5F45" w:rsidP="00D828CD">
      <w:pPr>
        <w:pStyle w:val="ListParagraph"/>
        <w:numPr>
          <w:ilvl w:val="0"/>
          <w:numId w:val="3"/>
        </w:numPr>
        <w:rPr>
          <w:b/>
          <w:bCs/>
          <w:sz w:val="28"/>
          <w:szCs w:val="28"/>
          <w:lang w:val="en-US"/>
        </w:rPr>
      </w:pPr>
      <w:proofErr w:type="spellStart"/>
      <w:r w:rsidRPr="001E5F45">
        <w:rPr>
          <w:color w:val="B4C6E7" w:themeColor="accent1" w:themeTint="66"/>
          <w:sz w:val="28"/>
          <w:szCs w:val="28"/>
          <w:lang w:val="en-US"/>
        </w:rPr>
        <w:t>Memorija</w:t>
      </w:r>
      <w:proofErr w:type="spellEnd"/>
      <w:r w:rsidRPr="001E5F45">
        <w:rPr>
          <w:color w:val="B4C6E7" w:themeColor="accent1" w:themeTint="66"/>
          <w:sz w:val="28"/>
          <w:szCs w:val="28"/>
          <w:lang w:val="en-US"/>
        </w:rPr>
        <w:t xml:space="preserve"> za </w:t>
      </w:r>
      <w:proofErr w:type="spellStart"/>
      <w:r w:rsidRPr="001E5F45">
        <w:rPr>
          <w:color w:val="B4C6E7" w:themeColor="accent1" w:themeTint="66"/>
          <w:sz w:val="28"/>
          <w:szCs w:val="28"/>
          <w:lang w:val="en-US"/>
        </w:rPr>
        <w:t>čitanje</w:t>
      </w:r>
      <w:proofErr w:type="spellEnd"/>
      <w:r w:rsidRPr="001E5F45">
        <w:rPr>
          <w:color w:val="B4C6E7" w:themeColor="accent1" w:themeTint="66"/>
          <w:sz w:val="28"/>
          <w:szCs w:val="28"/>
          <w:lang w:val="en-US"/>
        </w:rPr>
        <w:t xml:space="preserve"> (ROM)</w:t>
      </w:r>
      <w:r w:rsidRPr="001E5F45">
        <w:rPr>
          <w:b/>
          <w:bCs/>
          <w:color w:val="B4C6E7" w:themeColor="accent1" w:themeTint="66"/>
          <w:sz w:val="28"/>
          <w:szCs w:val="28"/>
          <w:lang w:val="en-US"/>
        </w:rPr>
        <w:t xml:space="preserve"> </w:t>
      </w:r>
      <w:r w:rsidRPr="00C2363F">
        <w:rPr>
          <w:sz w:val="28"/>
          <w:szCs w:val="28"/>
          <w:lang w:val="en-US"/>
        </w:rPr>
        <w:t>–</w:t>
      </w:r>
      <w:r>
        <w:rPr>
          <w:sz w:val="28"/>
          <w:szCs w:val="28"/>
          <w:lang w:val="en-US"/>
        </w:rPr>
        <w:t xml:space="preserve"> U </w:t>
      </w:r>
      <w:proofErr w:type="spellStart"/>
      <w:r>
        <w:rPr>
          <w:sz w:val="28"/>
          <w:szCs w:val="28"/>
          <w:lang w:val="en-US"/>
        </w:rPr>
        <w:t>njoj</w:t>
      </w:r>
      <w:proofErr w:type="spellEnd"/>
      <w:r>
        <w:rPr>
          <w:sz w:val="28"/>
          <w:szCs w:val="28"/>
          <w:lang w:val="en-US"/>
        </w:rPr>
        <w:t xml:space="preserve"> se </w:t>
      </w:r>
      <w:proofErr w:type="spellStart"/>
      <w:r>
        <w:rPr>
          <w:sz w:val="28"/>
          <w:szCs w:val="28"/>
          <w:lang w:val="en-US"/>
        </w:rPr>
        <w:t>nalazi</w:t>
      </w:r>
      <w:proofErr w:type="spellEnd"/>
      <w:r>
        <w:rPr>
          <w:sz w:val="28"/>
          <w:szCs w:val="28"/>
          <w:lang w:val="en-US"/>
        </w:rPr>
        <w:t xml:space="preserve"> BIOS (Basic Input Output System) koji se </w:t>
      </w:r>
      <w:proofErr w:type="spellStart"/>
      <w:r>
        <w:rPr>
          <w:sz w:val="28"/>
          <w:szCs w:val="28"/>
          <w:lang w:val="en-US"/>
        </w:rPr>
        <w:t>pokreće</w:t>
      </w:r>
      <w:proofErr w:type="spellEnd"/>
      <w:r>
        <w:rPr>
          <w:sz w:val="28"/>
          <w:szCs w:val="28"/>
          <w:lang w:val="en-US"/>
        </w:rPr>
        <w:t xml:space="preserve"> </w:t>
      </w:r>
      <w:proofErr w:type="spellStart"/>
      <w:r>
        <w:rPr>
          <w:sz w:val="28"/>
          <w:szCs w:val="28"/>
          <w:lang w:val="en-US"/>
        </w:rPr>
        <w:t>kad</w:t>
      </w:r>
      <w:proofErr w:type="spellEnd"/>
      <w:r>
        <w:rPr>
          <w:sz w:val="28"/>
          <w:szCs w:val="28"/>
          <w:lang w:val="en-US"/>
        </w:rPr>
        <w:t xml:space="preserve"> se </w:t>
      </w:r>
      <w:proofErr w:type="spellStart"/>
      <w:r>
        <w:rPr>
          <w:sz w:val="28"/>
          <w:szCs w:val="28"/>
          <w:lang w:val="en-US"/>
        </w:rPr>
        <w:t>računar</w:t>
      </w:r>
      <w:proofErr w:type="spellEnd"/>
      <w:r>
        <w:rPr>
          <w:sz w:val="28"/>
          <w:szCs w:val="28"/>
          <w:lang w:val="en-US"/>
        </w:rPr>
        <w:t xml:space="preserve"> </w:t>
      </w:r>
      <w:proofErr w:type="spellStart"/>
      <w:r>
        <w:rPr>
          <w:sz w:val="28"/>
          <w:szCs w:val="28"/>
          <w:lang w:val="en-US"/>
        </w:rPr>
        <w:t>upali</w:t>
      </w:r>
      <w:proofErr w:type="spellEnd"/>
      <w:r>
        <w:rPr>
          <w:sz w:val="28"/>
          <w:szCs w:val="28"/>
          <w:lang w:val="en-US"/>
        </w:rPr>
        <w:t xml:space="preserve"> (</w:t>
      </w:r>
      <w:proofErr w:type="spellStart"/>
      <w:r>
        <w:rPr>
          <w:sz w:val="28"/>
          <w:szCs w:val="28"/>
          <w:lang w:val="en-US"/>
        </w:rPr>
        <w:t>pokretanje</w:t>
      </w:r>
      <w:proofErr w:type="spellEnd"/>
      <w:r>
        <w:rPr>
          <w:sz w:val="28"/>
          <w:szCs w:val="28"/>
          <w:lang w:val="en-US"/>
        </w:rPr>
        <w:t xml:space="preserve"> </w:t>
      </w:r>
      <w:proofErr w:type="spellStart"/>
      <w:r>
        <w:rPr>
          <w:sz w:val="28"/>
          <w:szCs w:val="28"/>
          <w:lang w:val="en-US"/>
        </w:rPr>
        <w:t>sistema</w:t>
      </w:r>
      <w:proofErr w:type="spellEnd"/>
      <w:r>
        <w:rPr>
          <w:sz w:val="28"/>
          <w:szCs w:val="28"/>
          <w:lang w:val="en-US"/>
        </w:rPr>
        <w:t>).</w:t>
      </w:r>
    </w:p>
    <w:p w14:paraId="614D2C05" w14:textId="19FBDFEE" w:rsidR="001E5F45" w:rsidRPr="00D828CD" w:rsidRDefault="001E5F45" w:rsidP="00D828CD">
      <w:pPr>
        <w:pStyle w:val="ListParagraph"/>
        <w:numPr>
          <w:ilvl w:val="0"/>
          <w:numId w:val="3"/>
        </w:numPr>
        <w:rPr>
          <w:b/>
          <w:bCs/>
          <w:sz w:val="28"/>
          <w:szCs w:val="28"/>
          <w:lang w:val="en-US"/>
        </w:rPr>
      </w:pPr>
      <w:proofErr w:type="spellStart"/>
      <w:r w:rsidRPr="001E5F45">
        <w:rPr>
          <w:color w:val="B4C6E7" w:themeColor="accent1" w:themeTint="66"/>
          <w:sz w:val="28"/>
          <w:szCs w:val="28"/>
          <w:lang w:val="en-US"/>
        </w:rPr>
        <w:t>Grafička</w:t>
      </w:r>
      <w:proofErr w:type="spellEnd"/>
      <w:r w:rsidRPr="001E5F45">
        <w:rPr>
          <w:color w:val="B4C6E7" w:themeColor="accent1" w:themeTint="66"/>
          <w:sz w:val="28"/>
          <w:szCs w:val="28"/>
          <w:lang w:val="en-US"/>
        </w:rPr>
        <w:t xml:space="preserve"> </w:t>
      </w:r>
      <w:proofErr w:type="spellStart"/>
      <w:r w:rsidRPr="001E5F45">
        <w:rPr>
          <w:color w:val="B4C6E7" w:themeColor="accent1" w:themeTint="66"/>
          <w:sz w:val="28"/>
          <w:szCs w:val="28"/>
          <w:lang w:val="en-US"/>
        </w:rPr>
        <w:t>kartica</w:t>
      </w:r>
      <w:proofErr w:type="spellEnd"/>
      <w:r>
        <w:rPr>
          <w:b/>
          <w:bCs/>
          <w:sz w:val="28"/>
          <w:szCs w:val="28"/>
          <w:lang w:val="en-US"/>
        </w:rPr>
        <w:t xml:space="preserve"> </w:t>
      </w:r>
      <w:r w:rsidRPr="00C2363F">
        <w:rPr>
          <w:sz w:val="28"/>
          <w:szCs w:val="28"/>
          <w:lang w:val="en-US"/>
        </w:rPr>
        <w:t>–</w:t>
      </w:r>
      <w:r>
        <w:rPr>
          <w:sz w:val="28"/>
          <w:szCs w:val="28"/>
          <w:lang w:val="en-US"/>
        </w:rPr>
        <w:t xml:space="preserve"> </w:t>
      </w:r>
      <w:proofErr w:type="spellStart"/>
      <w:r>
        <w:rPr>
          <w:sz w:val="28"/>
          <w:szCs w:val="28"/>
          <w:lang w:val="en-US"/>
        </w:rPr>
        <w:t>Obrađuje</w:t>
      </w:r>
      <w:proofErr w:type="spellEnd"/>
      <w:r>
        <w:rPr>
          <w:sz w:val="28"/>
          <w:szCs w:val="28"/>
          <w:lang w:val="en-US"/>
        </w:rPr>
        <w:t xml:space="preserve"> </w:t>
      </w:r>
      <w:proofErr w:type="spellStart"/>
      <w:r>
        <w:rPr>
          <w:sz w:val="28"/>
          <w:szCs w:val="28"/>
          <w:lang w:val="en-US"/>
        </w:rPr>
        <w:t>računarsku</w:t>
      </w:r>
      <w:proofErr w:type="spellEnd"/>
      <w:r>
        <w:rPr>
          <w:sz w:val="28"/>
          <w:szCs w:val="28"/>
          <w:lang w:val="en-US"/>
        </w:rPr>
        <w:t xml:space="preserve"> </w:t>
      </w:r>
      <w:proofErr w:type="spellStart"/>
      <w:r>
        <w:rPr>
          <w:sz w:val="28"/>
          <w:szCs w:val="28"/>
          <w:lang w:val="en-US"/>
        </w:rPr>
        <w:t>grafiku</w:t>
      </w:r>
      <w:proofErr w:type="spellEnd"/>
      <w:r>
        <w:rPr>
          <w:sz w:val="28"/>
          <w:szCs w:val="28"/>
          <w:lang w:val="en-US"/>
        </w:rPr>
        <w:t xml:space="preserve">. </w:t>
      </w:r>
      <w:proofErr w:type="spellStart"/>
      <w:r>
        <w:rPr>
          <w:sz w:val="28"/>
          <w:szCs w:val="28"/>
          <w:lang w:val="en-US"/>
        </w:rPr>
        <w:t>Snažnije</w:t>
      </w:r>
      <w:proofErr w:type="spellEnd"/>
      <w:r>
        <w:rPr>
          <w:sz w:val="28"/>
          <w:szCs w:val="28"/>
          <w:lang w:val="en-US"/>
        </w:rPr>
        <w:t xml:space="preserve"> </w:t>
      </w:r>
      <w:proofErr w:type="spellStart"/>
      <w:r>
        <w:rPr>
          <w:sz w:val="28"/>
          <w:szCs w:val="28"/>
          <w:lang w:val="en-US"/>
        </w:rPr>
        <w:t>grafičke</w:t>
      </w:r>
      <w:proofErr w:type="spellEnd"/>
      <w:r>
        <w:rPr>
          <w:sz w:val="28"/>
          <w:szCs w:val="28"/>
          <w:lang w:val="en-US"/>
        </w:rPr>
        <w:t xml:space="preserve"> </w:t>
      </w:r>
      <w:proofErr w:type="spellStart"/>
      <w:r>
        <w:rPr>
          <w:sz w:val="28"/>
          <w:szCs w:val="28"/>
          <w:lang w:val="en-US"/>
        </w:rPr>
        <w:t>kartice</w:t>
      </w:r>
      <w:proofErr w:type="spellEnd"/>
      <w:r>
        <w:rPr>
          <w:sz w:val="28"/>
          <w:szCs w:val="28"/>
          <w:lang w:val="en-US"/>
        </w:rPr>
        <w:t xml:space="preserve"> </w:t>
      </w:r>
      <w:proofErr w:type="spellStart"/>
      <w:r>
        <w:rPr>
          <w:sz w:val="28"/>
          <w:szCs w:val="28"/>
          <w:lang w:val="en-US"/>
        </w:rPr>
        <w:t>su</w:t>
      </w:r>
      <w:proofErr w:type="spellEnd"/>
      <w:r>
        <w:rPr>
          <w:sz w:val="28"/>
          <w:szCs w:val="28"/>
          <w:lang w:val="en-US"/>
        </w:rPr>
        <w:t xml:space="preserve"> </w:t>
      </w:r>
      <w:proofErr w:type="spellStart"/>
      <w:r>
        <w:rPr>
          <w:sz w:val="28"/>
          <w:szCs w:val="28"/>
          <w:lang w:val="en-US"/>
        </w:rPr>
        <w:t>pogodne</w:t>
      </w:r>
      <w:proofErr w:type="spellEnd"/>
      <w:r>
        <w:rPr>
          <w:sz w:val="28"/>
          <w:szCs w:val="28"/>
          <w:lang w:val="en-US"/>
        </w:rPr>
        <w:t xml:space="preserve"> za </w:t>
      </w:r>
      <w:proofErr w:type="spellStart"/>
      <w:r>
        <w:rPr>
          <w:sz w:val="28"/>
          <w:szCs w:val="28"/>
          <w:lang w:val="en-US"/>
        </w:rPr>
        <w:t>zahtevnije</w:t>
      </w:r>
      <w:proofErr w:type="spellEnd"/>
      <w:r>
        <w:rPr>
          <w:sz w:val="28"/>
          <w:szCs w:val="28"/>
          <w:lang w:val="en-US"/>
        </w:rPr>
        <w:t xml:space="preserve"> </w:t>
      </w:r>
      <w:proofErr w:type="spellStart"/>
      <w:r>
        <w:rPr>
          <w:sz w:val="28"/>
          <w:szCs w:val="28"/>
          <w:lang w:val="en-US"/>
        </w:rPr>
        <w:t>zadatke</w:t>
      </w:r>
      <w:proofErr w:type="spellEnd"/>
      <w:r>
        <w:rPr>
          <w:sz w:val="28"/>
          <w:szCs w:val="28"/>
          <w:lang w:val="en-US"/>
        </w:rPr>
        <w:t xml:space="preserve"> (</w:t>
      </w:r>
      <w:proofErr w:type="spellStart"/>
      <w:r>
        <w:rPr>
          <w:sz w:val="28"/>
          <w:szCs w:val="28"/>
          <w:lang w:val="en-US"/>
        </w:rPr>
        <w:t>npr</w:t>
      </w:r>
      <w:proofErr w:type="spellEnd"/>
      <w:r>
        <w:rPr>
          <w:sz w:val="28"/>
          <w:szCs w:val="28"/>
          <w:lang w:val="en-US"/>
        </w:rPr>
        <w:t xml:space="preserve"> </w:t>
      </w:r>
      <w:proofErr w:type="spellStart"/>
      <w:r>
        <w:rPr>
          <w:sz w:val="28"/>
          <w:szCs w:val="28"/>
          <w:lang w:val="en-US"/>
        </w:rPr>
        <w:t>intenzivne</w:t>
      </w:r>
      <w:proofErr w:type="spellEnd"/>
      <w:r>
        <w:rPr>
          <w:sz w:val="28"/>
          <w:szCs w:val="28"/>
          <w:lang w:val="en-US"/>
        </w:rPr>
        <w:t xml:space="preserve"> video </w:t>
      </w:r>
      <w:proofErr w:type="spellStart"/>
      <w:r>
        <w:rPr>
          <w:sz w:val="28"/>
          <w:szCs w:val="28"/>
          <w:lang w:val="en-US"/>
        </w:rPr>
        <w:t>igre</w:t>
      </w:r>
      <w:proofErr w:type="spellEnd"/>
      <w:r>
        <w:rPr>
          <w:sz w:val="28"/>
          <w:szCs w:val="28"/>
          <w:lang w:val="en-US"/>
        </w:rPr>
        <w:t>).</w:t>
      </w:r>
    </w:p>
    <w:p w14:paraId="500AFD63" w14:textId="77777777" w:rsidR="00D828CD" w:rsidRDefault="00D828CD" w:rsidP="001E5F45">
      <w:pPr>
        <w:pStyle w:val="ListParagraph"/>
        <w:ind w:left="1065"/>
        <w:rPr>
          <w:b/>
          <w:bCs/>
          <w:sz w:val="28"/>
          <w:szCs w:val="28"/>
          <w:lang w:val="en-US"/>
        </w:rPr>
      </w:pPr>
    </w:p>
    <w:p w14:paraId="72DE9F6E" w14:textId="78FD558A" w:rsidR="001E5F45" w:rsidRDefault="00D828CD" w:rsidP="00D828CD">
      <w:pPr>
        <w:pStyle w:val="ListParagraph"/>
        <w:numPr>
          <w:ilvl w:val="0"/>
          <w:numId w:val="3"/>
        </w:numPr>
        <w:rPr>
          <w:b/>
          <w:bCs/>
          <w:sz w:val="28"/>
          <w:szCs w:val="28"/>
          <w:lang w:val="en-US"/>
        </w:rPr>
      </w:pPr>
      <w:r>
        <w:rPr>
          <w:noProof/>
          <w:lang w:val="en-US"/>
        </w:rPr>
        <w:drawing>
          <wp:anchor distT="0" distB="0" distL="114300" distR="114300" simplePos="0" relativeHeight="251662336" behindDoc="0" locked="0" layoutInCell="1" allowOverlap="1" wp14:anchorId="255BC7D0" wp14:editId="2E86B357">
            <wp:simplePos x="0" y="0"/>
            <wp:positionH relativeFrom="margin">
              <wp:align>center</wp:align>
            </wp:positionH>
            <wp:positionV relativeFrom="page">
              <wp:posOffset>7473315</wp:posOffset>
            </wp:positionV>
            <wp:extent cx="3131185" cy="2614295"/>
            <wp:effectExtent l="0" t="0" r="0" b="0"/>
            <wp:wrapSquare wrapText="bothSides"/>
            <wp:docPr id="199183420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1834201" name="Picture 199183420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131185" cy="2614295"/>
                    </a:xfrm>
                    <a:prstGeom prst="rect">
                      <a:avLst/>
                    </a:prstGeom>
                  </pic:spPr>
                </pic:pic>
              </a:graphicData>
            </a:graphic>
            <wp14:sizeRelH relativeFrom="margin">
              <wp14:pctWidth>0</wp14:pctWidth>
            </wp14:sizeRelH>
            <wp14:sizeRelV relativeFrom="margin">
              <wp14:pctHeight>0</wp14:pctHeight>
            </wp14:sizeRelV>
          </wp:anchor>
        </w:drawing>
      </w:r>
      <w:r>
        <w:rPr>
          <w:b/>
          <w:bCs/>
          <w:sz w:val="28"/>
          <w:szCs w:val="28"/>
          <w:lang w:val="en-US"/>
        </w:rPr>
        <w:t>…</w:t>
      </w:r>
    </w:p>
    <w:p w14:paraId="1CE42D2F" w14:textId="77777777" w:rsidR="00D828CD" w:rsidRPr="00D828CD" w:rsidRDefault="00D828CD" w:rsidP="00D828CD">
      <w:pPr>
        <w:pStyle w:val="ListParagraph"/>
        <w:rPr>
          <w:b/>
          <w:bCs/>
          <w:sz w:val="28"/>
          <w:szCs w:val="28"/>
          <w:lang w:val="en-US"/>
        </w:rPr>
      </w:pPr>
    </w:p>
    <w:p w14:paraId="1D032662" w14:textId="77777777" w:rsidR="00D828CD" w:rsidRDefault="00D828CD" w:rsidP="00D828CD">
      <w:pPr>
        <w:rPr>
          <w:b/>
          <w:bCs/>
          <w:sz w:val="28"/>
          <w:szCs w:val="28"/>
          <w:lang w:val="en-US"/>
        </w:rPr>
      </w:pPr>
    </w:p>
    <w:p w14:paraId="4CE23776" w14:textId="77777777" w:rsidR="00D828CD" w:rsidRDefault="00D828CD" w:rsidP="00D828CD">
      <w:pPr>
        <w:rPr>
          <w:b/>
          <w:bCs/>
          <w:sz w:val="28"/>
          <w:szCs w:val="28"/>
          <w:lang w:val="en-US"/>
        </w:rPr>
      </w:pPr>
    </w:p>
    <w:p w14:paraId="65E13159" w14:textId="77777777" w:rsidR="00D828CD" w:rsidRDefault="00D828CD" w:rsidP="00D828CD">
      <w:pPr>
        <w:rPr>
          <w:b/>
          <w:bCs/>
          <w:sz w:val="28"/>
          <w:szCs w:val="28"/>
          <w:lang w:val="en-US"/>
        </w:rPr>
      </w:pPr>
    </w:p>
    <w:p w14:paraId="27009825" w14:textId="77777777" w:rsidR="00D828CD" w:rsidRDefault="00D828CD" w:rsidP="00D828CD">
      <w:pPr>
        <w:rPr>
          <w:b/>
          <w:bCs/>
          <w:sz w:val="28"/>
          <w:szCs w:val="28"/>
          <w:lang w:val="en-US"/>
        </w:rPr>
      </w:pPr>
    </w:p>
    <w:p w14:paraId="2342C707" w14:textId="77777777" w:rsidR="00D828CD" w:rsidRDefault="00D828CD" w:rsidP="00D828CD">
      <w:pPr>
        <w:rPr>
          <w:b/>
          <w:bCs/>
          <w:sz w:val="28"/>
          <w:szCs w:val="28"/>
          <w:lang w:val="en-US"/>
        </w:rPr>
      </w:pPr>
    </w:p>
    <w:p w14:paraId="73943A8E" w14:textId="06F57B6C" w:rsidR="00D828CD" w:rsidRDefault="00D828CD" w:rsidP="00D828CD">
      <w:pPr>
        <w:pStyle w:val="Heading1"/>
        <w:jc w:val="center"/>
        <w:rPr>
          <w:sz w:val="36"/>
          <w:szCs w:val="36"/>
          <w:lang w:val="en-US"/>
        </w:rPr>
      </w:pPr>
      <w:bookmarkStart w:id="3" w:name="_Toc164615592"/>
      <w:r w:rsidRPr="00D828CD">
        <w:rPr>
          <w:sz w:val="36"/>
          <w:szCs w:val="36"/>
          <w:lang w:val="en-US"/>
        </w:rPr>
        <w:lastRenderedPageBreak/>
        <w:t>Peta generacija računara</w:t>
      </w:r>
      <w:bookmarkEnd w:id="3"/>
    </w:p>
    <w:p w14:paraId="79D3BB06" w14:textId="77777777" w:rsidR="00EC51F5" w:rsidRDefault="00EC51F5" w:rsidP="00EC51F5">
      <w:pPr>
        <w:rPr>
          <w:lang w:val="en-US"/>
        </w:rPr>
      </w:pPr>
    </w:p>
    <w:p w14:paraId="0FCFB576" w14:textId="05221DBB" w:rsidR="00963B9E" w:rsidRDefault="000224E4" w:rsidP="00EC51F5">
      <w:pPr>
        <w:rPr>
          <w:sz w:val="28"/>
          <w:szCs w:val="28"/>
        </w:rPr>
      </w:pPr>
      <w:r w:rsidRPr="008458A5">
        <w:rPr>
          <w:b/>
          <w:bCs/>
          <w:sz w:val="28"/>
          <w:szCs w:val="28"/>
          <w:lang w:val="en-US"/>
        </w:rPr>
        <w:t xml:space="preserve">Peta </w:t>
      </w:r>
      <w:proofErr w:type="spellStart"/>
      <w:r w:rsidRPr="008458A5">
        <w:rPr>
          <w:b/>
          <w:bCs/>
          <w:sz w:val="28"/>
          <w:szCs w:val="28"/>
          <w:lang w:val="en-US"/>
        </w:rPr>
        <w:t>generacija</w:t>
      </w:r>
      <w:proofErr w:type="spellEnd"/>
      <w:r w:rsidRPr="008458A5">
        <w:rPr>
          <w:b/>
          <w:bCs/>
          <w:sz w:val="28"/>
          <w:szCs w:val="28"/>
          <w:lang w:val="en-US"/>
        </w:rPr>
        <w:t xml:space="preserve"> </w:t>
      </w:r>
      <w:proofErr w:type="spellStart"/>
      <w:r w:rsidRPr="008458A5">
        <w:rPr>
          <w:b/>
          <w:bCs/>
          <w:sz w:val="28"/>
          <w:szCs w:val="28"/>
          <w:lang w:val="en-US"/>
        </w:rPr>
        <w:t>ra</w:t>
      </w:r>
      <w:proofErr w:type="spellEnd"/>
      <w:r w:rsidRPr="008458A5">
        <w:rPr>
          <w:b/>
          <w:bCs/>
          <w:sz w:val="28"/>
          <w:szCs w:val="28"/>
        </w:rPr>
        <w:t>čunara</w:t>
      </w:r>
      <w:r w:rsidRPr="008458A5">
        <w:rPr>
          <w:sz w:val="28"/>
          <w:szCs w:val="28"/>
        </w:rPr>
        <w:t xml:space="preserve"> </w:t>
      </w:r>
      <w:r w:rsidR="00963B9E">
        <w:rPr>
          <w:sz w:val="28"/>
          <w:szCs w:val="28"/>
        </w:rPr>
        <w:t xml:space="preserve">počela je kao desetogodišnja inicijativa japanskog Ministarstva međunarodne trgovine i industrije </w:t>
      </w:r>
      <w:r w:rsidRPr="008458A5">
        <w:rPr>
          <w:sz w:val="28"/>
          <w:szCs w:val="28"/>
        </w:rPr>
        <w:t>1982. godine. Ideja je bila da se napravi računar koji koristi paralelnu obradu</w:t>
      </w:r>
      <w:r w:rsidR="00F01618">
        <w:rPr>
          <w:sz w:val="28"/>
          <w:szCs w:val="28"/>
        </w:rPr>
        <w:t>,</w:t>
      </w:r>
      <w:r w:rsidR="008458A5" w:rsidRPr="008458A5">
        <w:rPr>
          <w:sz w:val="28"/>
          <w:szCs w:val="28"/>
        </w:rPr>
        <w:t xml:space="preserve">sa performansama </w:t>
      </w:r>
      <w:r w:rsidR="00F01618">
        <w:rPr>
          <w:sz w:val="28"/>
          <w:szCs w:val="28"/>
        </w:rPr>
        <w:t xml:space="preserve">približnim </w:t>
      </w:r>
      <w:r w:rsidR="008458A5" w:rsidRPr="008458A5">
        <w:rPr>
          <w:sz w:val="28"/>
          <w:szCs w:val="28"/>
        </w:rPr>
        <w:t>superračunar</w:t>
      </w:r>
      <w:r w:rsidR="00F01618">
        <w:rPr>
          <w:sz w:val="28"/>
          <w:szCs w:val="28"/>
        </w:rPr>
        <w:t>ima</w:t>
      </w:r>
      <w:r w:rsidR="008458A5" w:rsidRPr="008458A5">
        <w:rPr>
          <w:sz w:val="28"/>
          <w:szCs w:val="28"/>
        </w:rPr>
        <w:t xml:space="preserve"> koji bi ipak bio pristupačan prosečnom čoveku. Trebalo je pružiti platformu za razvoj veštačke inteligtencije.</w:t>
      </w:r>
      <w:r w:rsidR="00963B9E">
        <w:rPr>
          <w:sz w:val="28"/>
          <w:szCs w:val="28"/>
        </w:rPr>
        <w:t xml:space="preserve"> Zadatak naučnika bio je da podare računaru mogućnost razmišljanja. Ove ideje bile su ispred svog vremena što je dovelo do komercijalnog neuspeha. Ali je projekat podstakao razvoj paralelnog programiranja.</w:t>
      </w:r>
    </w:p>
    <w:p w14:paraId="636C7108" w14:textId="691C7BE8" w:rsidR="00A9028B" w:rsidRDefault="008458A5" w:rsidP="00EC51F5">
      <w:pPr>
        <w:rPr>
          <w:sz w:val="28"/>
          <w:szCs w:val="28"/>
        </w:rPr>
      </w:pPr>
      <w:r w:rsidRPr="008458A5">
        <w:rPr>
          <w:sz w:val="28"/>
          <w:szCs w:val="28"/>
        </w:rPr>
        <w:t xml:space="preserve"> </w:t>
      </w:r>
    </w:p>
    <w:p w14:paraId="553B6DBC" w14:textId="2770C72A" w:rsidR="00A9028B" w:rsidRDefault="00A9028B" w:rsidP="00EC51F5">
      <w:pPr>
        <w:rPr>
          <w:sz w:val="28"/>
          <w:szCs w:val="28"/>
          <w:lang w:val="en-US"/>
        </w:rPr>
      </w:pPr>
      <w:r>
        <w:rPr>
          <w:sz w:val="28"/>
          <w:szCs w:val="28"/>
        </w:rPr>
        <w:t>Istraživanja u okviru početnog projekta</w:t>
      </w:r>
      <w:r>
        <w:rPr>
          <w:sz w:val="28"/>
          <w:szCs w:val="28"/>
          <w:lang w:val="en-US"/>
        </w:rPr>
        <w:t>:</w:t>
      </w:r>
    </w:p>
    <w:p w14:paraId="77FAEECA" w14:textId="3DE49792" w:rsidR="00A9028B" w:rsidRPr="00A9028B" w:rsidRDefault="00A9028B" w:rsidP="00A9028B">
      <w:pPr>
        <w:pStyle w:val="ListParagraph"/>
        <w:numPr>
          <w:ilvl w:val="0"/>
          <w:numId w:val="12"/>
        </w:numPr>
        <w:rPr>
          <w:sz w:val="28"/>
          <w:szCs w:val="28"/>
          <w:lang w:val="en-US"/>
        </w:rPr>
      </w:pPr>
      <w:r w:rsidRPr="00A9028B">
        <w:rPr>
          <w:rFonts w:eastAsia="Times New Roman" w:cstheme="minorHAnsi"/>
          <w:sz w:val="28"/>
          <w:szCs w:val="28"/>
          <w:lang w:eastAsia="sr-Latn-RS"/>
        </w:rPr>
        <w:t xml:space="preserve">Računarske tehnologije </w:t>
      </w:r>
      <w:r>
        <w:rPr>
          <w:rFonts w:eastAsia="Times New Roman" w:cstheme="minorHAnsi"/>
          <w:sz w:val="28"/>
          <w:szCs w:val="28"/>
          <w:lang w:eastAsia="sr-Latn-RS"/>
        </w:rPr>
        <w:t xml:space="preserve">za </w:t>
      </w:r>
      <w:r w:rsidRPr="00A9028B">
        <w:rPr>
          <w:rFonts w:eastAsia="Times New Roman" w:cstheme="minorHAnsi"/>
          <w:sz w:val="28"/>
          <w:szCs w:val="28"/>
          <w:lang w:eastAsia="sr-Latn-RS"/>
        </w:rPr>
        <w:t>obradu znanja</w:t>
      </w:r>
    </w:p>
    <w:p w14:paraId="4B223C98" w14:textId="6EA03E9A" w:rsidR="00A9028B" w:rsidRPr="00A9028B" w:rsidRDefault="00A9028B" w:rsidP="00A9028B">
      <w:pPr>
        <w:pStyle w:val="ListParagraph"/>
        <w:numPr>
          <w:ilvl w:val="0"/>
          <w:numId w:val="12"/>
        </w:numPr>
        <w:rPr>
          <w:sz w:val="28"/>
          <w:szCs w:val="28"/>
          <w:lang w:val="en-US"/>
        </w:rPr>
      </w:pPr>
      <w:r w:rsidRPr="00A9028B">
        <w:rPr>
          <w:rFonts w:eastAsia="Times New Roman" w:cstheme="minorHAnsi"/>
          <w:sz w:val="28"/>
          <w:szCs w:val="28"/>
          <w:lang w:eastAsia="sr-Latn-RS"/>
        </w:rPr>
        <w:t xml:space="preserve">Računarske tehnologije </w:t>
      </w:r>
      <w:r>
        <w:rPr>
          <w:rFonts w:eastAsia="Times New Roman" w:cstheme="minorHAnsi"/>
          <w:sz w:val="28"/>
          <w:szCs w:val="28"/>
          <w:lang w:eastAsia="sr-Latn-RS"/>
        </w:rPr>
        <w:t xml:space="preserve">za </w:t>
      </w:r>
      <w:r w:rsidRPr="00A9028B">
        <w:rPr>
          <w:rFonts w:eastAsia="Times New Roman" w:cstheme="minorHAnsi"/>
          <w:sz w:val="28"/>
          <w:szCs w:val="28"/>
          <w:lang w:eastAsia="sr-Latn-RS"/>
        </w:rPr>
        <w:t>obradu</w:t>
      </w:r>
      <w:r>
        <w:rPr>
          <w:rFonts w:eastAsia="Times New Roman" w:cstheme="minorHAnsi"/>
          <w:sz w:val="28"/>
          <w:szCs w:val="28"/>
          <w:lang w:eastAsia="sr-Latn-RS"/>
        </w:rPr>
        <w:t xml:space="preserve"> </w:t>
      </w:r>
      <w:r w:rsidRPr="00A9028B">
        <w:rPr>
          <w:rFonts w:eastAsia="Times New Roman" w:cstheme="minorHAnsi"/>
          <w:sz w:val="28"/>
          <w:szCs w:val="28"/>
          <w:lang w:eastAsia="sr-Latn-RS"/>
        </w:rPr>
        <w:t>velikih baza podataka</w:t>
      </w:r>
    </w:p>
    <w:p w14:paraId="3D019E08" w14:textId="08476326" w:rsidR="00A9028B" w:rsidRPr="00A9028B" w:rsidRDefault="00A9028B" w:rsidP="00A9028B">
      <w:pPr>
        <w:pStyle w:val="ListParagraph"/>
        <w:numPr>
          <w:ilvl w:val="0"/>
          <w:numId w:val="12"/>
        </w:numPr>
        <w:rPr>
          <w:sz w:val="28"/>
          <w:szCs w:val="28"/>
          <w:lang w:val="en-US"/>
        </w:rPr>
      </w:pPr>
      <w:r w:rsidRPr="00A9028B">
        <w:rPr>
          <w:rFonts w:eastAsia="Times New Roman" w:cstheme="minorHAnsi"/>
          <w:sz w:val="28"/>
          <w:szCs w:val="28"/>
          <w:lang w:eastAsia="sr-Latn-RS"/>
        </w:rPr>
        <w:t>Radne stanice visokih performansi</w:t>
      </w:r>
    </w:p>
    <w:p w14:paraId="374F8B1B" w14:textId="77777777" w:rsidR="00A9028B" w:rsidRPr="00A9028B" w:rsidRDefault="00A9028B" w:rsidP="00A9028B">
      <w:pPr>
        <w:pStyle w:val="ListParagraph"/>
        <w:numPr>
          <w:ilvl w:val="0"/>
          <w:numId w:val="12"/>
        </w:num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360" w:lineRule="atLeast"/>
        <w:rPr>
          <w:rFonts w:eastAsia="Times New Roman" w:cstheme="minorHAnsi"/>
          <w:sz w:val="28"/>
          <w:szCs w:val="28"/>
          <w:lang w:eastAsia="sr-Latn-RS"/>
        </w:rPr>
      </w:pPr>
      <w:r w:rsidRPr="00A9028B">
        <w:rPr>
          <w:rFonts w:eastAsia="Times New Roman" w:cstheme="minorHAnsi"/>
          <w:sz w:val="28"/>
          <w:szCs w:val="28"/>
          <w:lang w:eastAsia="sr-Latn-RS"/>
        </w:rPr>
        <w:t>Distribuirane funkcionalne računarske tehnologije</w:t>
      </w:r>
    </w:p>
    <w:p w14:paraId="48828D90" w14:textId="1D78554D" w:rsidR="00A9028B" w:rsidRPr="00A9028B" w:rsidRDefault="00A9028B" w:rsidP="00EC51F5">
      <w:pPr>
        <w:pStyle w:val="ListParagraph"/>
        <w:numPr>
          <w:ilvl w:val="0"/>
          <w:numId w:val="12"/>
        </w:numPr>
        <w:rPr>
          <w:sz w:val="28"/>
          <w:szCs w:val="28"/>
          <w:lang w:val="en-US"/>
        </w:rPr>
      </w:pPr>
      <w:r w:rsidRPr="00A9028B">
        <w:rPr>
          <w:rFonts w:eastAsia="Times New Roman" w:cstheme="minorHAnsi"/>
          <w:sz w:val="28"/>
          <w:szCs w:val="28"/>
          <w:lang w:eastAsia="sr-Latn-RS"/>
        </w:rPr>
        <w:t>Super-kompjuteri za naučne proračune</w:t>
      </w:r>
    </w:p>
    <w:p w14:paraId="345C90EC" w14:textId="77777777" w:rsidR="00963B9E" w:rsidRDefault="00963B9E" w:rsidP="00EC51F5">
      <w:pPr>
        <w:rPr>
          <w:rFonts w:cstheme="minorHAnsi"/>
          <w:color w:val="000000" w:themeColor="text1"/>
          <w:sz w:val="28"/>
          <w:szCs w:val="28"/>
        </w:rPr>
      </w:pPr>
    </w:p>
    <w:p w14:paraId="3E10A996" w14:textId="4C953CBA" w:rsidR="00963B9E" w:rsidRDefault="00963B9E" w:rsidP="00963B9E">
      <w:pPr>
        <w:pStyle w:val="Heading2"/>
        <w:jc w:val="center"/>
        <w:rPr>
          <w:sz w:val="32"/>
          <w:szCs w:val="32"/>
        </w:rPr>
      </w:pPr>
      <w:bookmarkStart w:id="4" w:name="_Toc164615593"/>
      <w:r w:rsidRPr="00963B9E">
        <w:rPr>
          <w:sz w:val="32"/>
          <w:szCs w:val="32"/>
        </w:rPr>
        <w:t>Istorija računara</w:t>
      </w:r>
      <w:bookmarkEnd w:id="4"/>
    </w:p>
    <w:p w14:paraId="603A83A2" w14:textId="77777777" w:rsidR="00963B9E" w:rsidRDefault="00963B9E" w:rsidP="00963B9E"/>
    <w:p w14:paraId="38ACFDCB" w14:textId="091C5942" w:rsidR="00A9028B" w:rsidRPr="00A9028B" w:rsidRDefault="00A9028B" w:rsidP="00A9028B">
      <w:pPr>
        <w:pStyle w:val="ListParagraph"/>
        <w:numPr>
          <w:ilvl w:val="0"/>
          <w:numId w:val="11"/>
        </w:numPr>
      </w:pPr>
      <w:r w:rsidRPr="00A9028B">
        <w:rPr>
          <w:color w:val="B4C6E7" w:themeColor="accent1" w:themeTint="66"/>
          <w:sz w:val="28"/>
          <w:szCs w:val="28"/>
        </w:rPr>
        <w:t>Prva generacija računara</w:t>
      </w:r>
      <w:r w:rsidRPr="00A9028B">
        <w:rPr>
          <w:color w:val="B4C6E7" w:themeColor="accent1" w:themeTint="66"/>
        </w:rPr>
        <w:t xml:space="preserve"> </w:t>
      </w:r>
      <w:r w:rsidRPr="00C2363F">
        <w:rPr>
          <w:sz w:val="28"/>
          <w:szCs w:val="28"/>
          <w:lang w:val="en-US"/>
        </w:rPr>
        <w:t>–</w:t>
      </w:r>
      <w:r>
        <w:rPr>
          <w:sz w:val="28"/>
          <w:szCs w:val="28"/>
          <w:lang w:val="en-US"/>
        </w:rPr>
        <w:t xml:space="preserve"> </w:t>
      </w:r>
      <w:proofErr w:type="spellStart"/>
      <w:r>
        <w:rPr>
          <w:sz w:val="28"/>
          <w:szCs w:val="28"/>
          <w:lang w:val="en-US"/>
        </w:rPr>
        <w:t>računari</w:t>
      </w:r>
      <w:proofErr w:type="spellEnd"/>
      <w:r>
        <w:rPr>
          <w:sz w:val="28"/>
          <w:szCs w:val="28"/>
          <w:lang w:val="en-US"/>
        </w:rPr>
        <w:t xml:space="preserve"> </w:t>
      </w:r>
      <w:proofErr w:type="spellStart"/>
      <w:r>
        <w:rPr>
          <w:sz w:val="28"/>
          <w:szCs w:val="28"/>
          <w:lang w:val="en-US"/>
        </w:rPr>
        <w:t>zasnovni</w:t>
      </w:r>
      <w:proofErr w:type="spellEnd"/>
      <w:r>
        <w:rPr>
          <w:sz w:val="28"/>
          <w:szCs w:val="28"/>
          <w:lang w:val="en-US"/>
        </w:rPr>
        <w:t xml:space="preserve"> </w:t>
      </w:r>
      <w:proofErr w:type="spellStart"/>
      <w:r>
        <w:rPr>
          <w:sz w:val="28"/>
          <w:szCs w:val="28"/>
          <w:lang w:val="en-US"/>
        </w:rPr>
        <w:t>na</w:t>
      </w:r>
      <w:proofErr w:type="spellEnd"/>
      <w:r>
        <w:rPr>
          <w:sz w:val="28"/>
          <w:szCs w:val="28"/>
          <w:lang w:val="en-US"/>
        </w:rPr>
        <w:t xml:space="preserve"> </w:t>
      </w:r>
      <w:proofErr w:type="spellStart"/>
      <w:r>
        <w:rPr>
          <w:sz w:val="28"/>
          <w:szCs w:val="28"/>
          <w:lang w:val="en-US"/>
        </w:rPr>
        <w:t>vakuumskim</w:t>
      </w:r>
      <w:proofErr w:type="spellEnd"/>
      <w:r>
        <w:rPr>
          <w:sz w:val="28"/>
          <w:szCs w:val="28"/>
          <w:lang w:val="en-US"/>
        </w:rPr>
        <w:t xml:space="preserve"> </w:t>
      </w:r>
      <w:proofErr w:type="spellStart"/>
      <w:r>
        <w:rPr>
          <w:sz w:val="28"/>
          <w:szCs w:val="28"/>
          <w:lang w:val="en-US"/>
        </w:rPr>
        <w:t>cevima</w:t>
      </w:r>
      <w:proofErr w:type="spellEnd"/>
    </w:p>
    <w:p w14:paraId="11697E49" w14:textId="2EF20C10" w:rsidR="00A9028B" w:rsidRPr="00A9028B" w:rsidRDefault="00A9028B" w:rsidP="00A9028B">
      <w:pPr>
        <w:pStyle w:val="ListParagraph"/>
        <w:numPr>
          <w:ilvl w:val="0"/>
          <w:numId w:val="11"/>
        </w:numPr>
      </w:pPr>
      <w:r>
        <w:rPr>
          <w:color w:val="B4C6E7" w:themeColor="accent1" w:themeTint="66"/>
          <w:sz w:val="28"/>
          <w:szCs w:val="28"/>
        </w:rPr>
        <w:t xml:space="preserve">Druga generacija računara </w:t>
      </w:r>
      <w:r w:rsidRPr="00C2363F">
        <w:rPr>
          <w:sz w:val="28"/>
          <w:szCs w:val="28"/>
          <w:lang w:val="en-US"/>
        </w:rPr>
        <w:t>–</w:t>
      </w:r>
      <w:r>
        <w:rPr>
          <w:sz w:val="28"/>
          <w:szCs w:val="28"/>
          <w:lang w:val="en-US"/>
        </w:rPr>
        <w:t xml:space="preserve"> </w:t>
      </w:r>
      <w:proofErr w:type="spellStart"/>
      <w:r>
        <w:rPr>
          <w:sz w:val="28"/>
          <w:szCs w:val="28"/>
          <w:lang w:val="en-US"/>
        </w:rPr>
        <w:t>računari</w:t>
      </w:r>
      <w:proofErr w:type="spellEnd"/>
      <w:r>
        <w:rPr>
          <w:sz w:val="28"/>
          <w:szCs w:val="28"/>
          <w:lang w:val="en-US"/>
        </w:rPr>
        <w:t xml:space="preserve"> </w:t>
      </w:r>
      <w:proofErr w:type="spellStart"/>
      <w:r>
        <w:rPr>
          <w:sz w:val="28"/>
          <w:szCs w:val="28"/>
          <w:lang w:val="en-US"/>
        </w:rPr>
        <w:t>zasnovni</w:t>
      </w:r>
      <w:proofErr w:type="spellEnd"/>
      <w:r>
        <w:rPr>
          <w:sz w:val="28"/>
          <w:szCs w:val="28"/>
          <w:lang w:val="en-US"/>
        </w:rPr>
        <w:t xml:space="preserve"> </w:t>
      </w:r>
      <w:proofErr w:type="spellStart"/>
      <w:r>
        <w:rPr>
          <w:sz w:val="28"/>
          <w:szCs w:val="28"/>
          <w:lang w:val="en-US"/>
        </w:rPr>
        <w:t>na</w:t>
      </w:r>
      <w:proofErr w:type="spellEnd"/>
      <w:r>
        <w:rPr>
          <w:sz w:val="28"/>
          <w:szCs w:val="28"/>
          <w:lang w:val="en-US"/>
        </w:rPr>
        <w:t xml:space="preserve"> </w:t>
      </w:r>
      <w:proofErr w:type="spellStart"/>
      <w:r>
        <w:rPr>
          <w:sz w:val="28"/>
          <w:szCs w:val="28"/>
          <w:lang w:val="en-US"/>
        </w:rPr>
        <w:t>tranzistorima</w:t>
      </w:r>
      <w:proofErr w:type="spellEnd"/>
    </w:p>
    <w:p w14:paraId="3486F7A3" w14:textId="718497CC" w:rsidR="00A9028B" w:rsidRPr="00A9028B" w:rsidRDefault="00A9028B" w:rsidP="00A9028B">
      <w:pPr>
        <w:pStyle w:val="ListParagraph"/>
        <w:numPr>
          <w:ilvl w:val="0"/>
          <w:numId w:val="11"/>
        </w:numPr>
      </w:pPr>
      <w:r>
        <w:rPr>
          <w:color w:val="B4C6E7" w:themeColor="accent1" w:themeTint="66"/>
          <w:sz w:val="28"/>
          <w:szCs w:val="28"/>
        </w:rPr>
        <w:t xml:space="preserve">Treća generacija računara </w:t>
      </w:r>
      <w:r w:rsidRPr="00C2363F">
        <w:rPr>
          <w:sz w:val="28"/>
          <w:szCs w:val="28"/>
          <w:lang w:val="en-US"/>
        </w:rPr>
        <w:t>–</w:t>
      </w:r>
      <w:r>
        <w:rPr>
          <w:sz w:val="28"/>
          <w:szCs w:val="28"/>
          <w:lang w:val="en-US"/>
        </w:rPr>
        <w:t xml:space="preserve"> </w:t>
      </w:r>
      <w:proofErr w:type="spellStart"/>
      <w:r>
        <w:rPr>
          <w:sz w:val="28"/>
          <w:szCs w:val="28"/>
          <w:lang w:val="en-US"/>
        </w:rPr>
        <w:t>računari</w:t>
      </w:r>
      <w:proofErr w:type="spellEnd"/>
      <w:r>
        <w:rPr>
          <w:sz w:val="28"/>
          <w:szCs w:val="28"/>
          <w:lang w:val="en-US"/>
        </w:rPr>
        <w:t xml:space="preserve"> </w:t>
      </w:r>
      <w:proofErr w:type="spellStart"/>
      <w:r>
        <w:rPr>
          <w:sz w:val="28"/>
          <w:szCs w:val="28"/>
          <w:lang w:val="en-US"/>
        </w:rPr>
        <w:t>zasnovni</w:t>
      </w:r>
      <w:proofErr w:type="spellEnd"/>
      <w:r>
        <w:rPr>
          <w:sz w:val="28"/>
          <w:szCs w:val="28"/>
          <w:lang w:val="en-US"/>
        </w:rPr>
        <w:t xml:space="preserve"> </w:t>
      </w:r>
      <w:proofErr w:type="spellStart"/>
      <w:r>
        <w:rPr>
          <w:sz w:val="28"/>
          <w:szCs w:val="28"/>
          <w:lang w:val="en-US"/>
        </w:rPr>
        <w:t>na</w:t>
      </w:r>
      <w:proofErr w:type="spellEnd"/>
      <w:r>
        <w:rPr>
          <w:sz w:val="28"/>
          <w:szCs w:val="28"/>
          <w:lang w:val="en-US"/>
        </w:rPr>
        <w:t xml:space="preserve"> </w:t>
      </w:r>
      <w:proofErr w:type="spellStart"/>
      <w:r>
        <w:rPr>
          <w:sz w:val="28"/>
          <w:szCs w:val="28"/>
          <w:lang w:val="en-US"/>
        </w:rPr>
        <w:t>integrisanim</w:t>
      </w:r>
      <w:proofErr w:type="spellEnd"/>
      <w:r>
        <w:rPr>
          <w:sz w:val="28"/>
          <w:szCs w:val="28"/>
          <w:lang w:val="en-US"/>
        </w:rPr>
        <w:t xml:space="preserve"> </w:t>
      </w:r>
      <w:proofErr w:type="spellStart"/>
      <w:r>
        <w:rPr>
          <w:sz w:val="28"/>
          <w:szCs w:val="28"/>
          <w:lang w:val="en-US"/>
        </w:rPr>
        <w:t>kolima</w:t>
      </w:r>
      <w:proofErr w:type="spellEnd"/>
    </w:p>
    <w:p w14:paraId="1B5D13C8" w14:textId="64DB8471" w:rsidR="00A9028B" w:rsidRPr="00A9028B" w:rsidRDefault="00A9028B" w:rsidP="00A9028B">
      <w:pPr>
        <w:pStyle w:val="ListParagraph"/>
        <w:numPr>
          <w:ilvl w:val="0"/>
          <w:numId w:val="11"/>
        </w:numPr>
      </w:pPr>
      <w:r>
        <w:rPr>
          <w:color w:val="B4C6E7" w:themeColor="accent1" w:themeTint="66"/>
          <w:sz w:val="28"/>
          <w:szCs w:val="28"/>
        </w:rPr>
        <w:t xml:space="preserve">Četvrta generacija računara </w:t>
      </w:r>
      <w:r w:rsidRPr="00C2363F">
        <w:rPr>
          <w:sz w:val="28"/>
          <w:szCs w:val="28"/>
          <w:lang w:val="en-US"/>
        </w:rPr>
        <w:t>–</w:t>
      </w:r>
      <w:r>
        <w:rPr>
          <w:color w:val="B4C6E7" w:themeColor="accent1" w:themeTint="66"/>
          <w:sz w:val="28"/>
          <w:szCs w:val="28"/>
        </w:rPr>
        <w:t xml:space="preserve"> </w:t>
      </w:r>
      <w:proofErr w:type="spellStart"/>
      <w:r>
        <w:rPr>
          <w:sz w:val="28"/>
          <w:szCs w:val="28"/>
          <w:lang w:val="en-US"/>
        </w:rPr>
        <w:t>računari</w:t>
      </w:r>
      <w:proofErr w:type="spellEnd"/>
      <w:r>
        <w:rPr>
          <w:sz w:val="28"/>
          <w:szCs w:val="28"/>
          <w:lang w:val="en-US"/>
        </w:rPr>
        <w:t xml:space="preserve"> </w:t>
      </w:r>
      <w:proofErr w:type="spellStart"/>
      <w:r>
        <w:rPr>
          <w:sz w:val="28"/>
          <w:szCs w:val="28"/>
          <w:lang w:val="en-US"/>
        </w:rPr>
        <w:t>sa</w:t>
      </w:r>
      <w:proofErr w:type="spellEnd"/>
      <w:r>
        <w:rPr>
          <w:sz w:val="28"/>
          <w:szCs w:val="28"/>
          <w:lang w:val="en-US"/>
        </w:rPr>
        <w:t xml:space="preserve"> </w:t>
      </w:r>
      <w:proofErr w:type="spellStart"/>
      <w:r>
        <w:rPr>
          <w:sz w:val="28"/>
          <w:szCs w:val="28"/>
          <w:lang w:val="en-US"/>
        </w:rPr>
        <w:t>mikroprocesorima</w:t>
      </w:r>
      <w:proofErr w:type="spellEnd"/>
    </w:p>
    <w:p w14:paraId="2236922F" w14:textId="56F07AE9" w:rsidR="00A9028B" w:rsidRDefault="00A9028B" w:rsidP="00A9028B">
      <w:pPr>
        <w:pStyle w:val="ListParagraph"/>
        <w:numPr>
          <w:ilvl w:val="0"/>
          <w:numId w:val="11"/>
        </w:numPr>
        <w:rPr>
          <w:rFonts w:cstheme="minorHAnsi"/>
          <w:color w:val="000000" w:themeColor="text1"/>
          <w:sz w:val="28"/>
          <w:szCs w:val="28"/>
        </w:rPr>
      </w:pPr>
      <w:r w:rsidRPr="00A9028B">
        <w:rPr>
          <w:color w:val="B4C6E7" w:themeColor="accent1" w:themeTint="66"/>
          <w:sz w:val="28"/>
          <w:szCs w:val="28"/>
        </w:rPr>
        <w:t xml:space="preserve">Peta generacija računara </w:t>
      </w:r>
      <w:r w:rsidRPr="00A9028B">
        <w:rPr>
          <w:sz w:val="28"/>
          <w:szCs w:val="28"/>
          <w:lang w:val="en-US"/>
        </w:rPr>
        <w:t xml:space="preserve">– </w:t>
      </w:r>
      <w:r w:rsidRPr="00A9028B">
        <w:rPr>
          <w:rFonts w:cstheme="minorHAnsi"/>
          <w:color w:val="000000" w:themeColor="text1"/>
          <w:sz w:val="28"/>
          <w:szCs w:val="28"/>
        </w:rPr>
        <w:t xml:space="preserve"> </w:t>
      </w:r>
      <w:r>
        <w:rPr>
          <w:rFonts w:cstheme="minorHAnsi"/>
          <w:color w:val="000000" w:themeColor="text1"/>
          <w:sz w:val="28"/>
          <w:szCs w:val="28"/>
        </w:rPr>
        <w:t>D</w:t>
      </w:r>
      <w:r w:rsidRPr="00A9028B">
        <w:rPr>
          <w:rFonts w:cstheme="minorHAnsi"/>
          <w:color w:val="000000" w:themeColor="text1"/>
          <w:sz w:val="28"/>
          <w:szCs w:val="28"/>
        </w:rPr>
        <w:t>ok su prethodne generacije računara bile usmerene na povećanje broja logičkih elemenata u jednom CPU, peta generacije se okrenula velikom broju CPU jedinica za dodatne performase.</w:t>
      </w:r>
      <w:r>
        <w:rPr>
          <w:rFonts w:cstheme="minorHAnsi"/>
          <w:color w:val="000000" w:themeColor="text1"/>
          <w:sz w:val="28"/>
          <w:szCs w:val="28"/>
        </w:rPr>
        <w:t xml:space="preserve"> Još uvek je u razvoju.</w:t>
      </w:r>
    </w:p>
    <w:p w14:paraId="7B299287" w14:textId="77777777" w:rsidR="003D4964" w:rsidRPr="003D4964" w:rsidRDefault="003D4964" w:rsidP="003D4964">
      <w:pPr>
        <w:rPr>
          <w:rFonts w:cstheme="minorHAnsi"/>
          <w:color w:val="000000" w:themeColor="text1"/>
          <w:sz w:val="28"/>
          <w:szCs w:val="28"/>
        </w:rPr>
      </w:pPr>
    </w:p>
    <w:p w14:paraId="7DFA7283" w14:textId="2C7763DF" w:rsidR="00EC51F5" w:rsidRPr="0055307A" w:rsidRDefault="00EC51F5" w:rsidP="003D4964">
      <w:pPr>
        <w:pStyle w:val="Heading2"/>
        <w:jc w:val="center"/>
        <w:rPr>
          <w:sz w:val="32"/>
          <w:szCs w:val="32"/>
          <w:lang w:val="en-US"/>
        </w:rPr>
      </w:pPr>
      <w:bookmarkStart w:id="5" w:name="_Toc164615594"/>
      <w:r w:rsidRPr="0055307A">
        <w:rPr>
          <w:sz w:val="32"/>
          <w:szCs w:val="32"/>
          <w:lang w:val="en-US"/>
        </w:rPr>
        <w:lastRenderedPageBreak/>
        <w:t>Očekivane karakteristike pete generacije</w:t>
      </w:r>
      <w:bookmarkEnd w:id="5"/>
    </w:p>
    <w:p w14:paraId="0D89C9B1" w14:textId="0181D53B" w:rsidR="0055307A" w:rsidRDefault="0055307A" w:rsidP="00EC51F5">
      <w:pPr>
        <w:shd w:val="clear" w:color="auto" w:fill="FFFFFF"/>
        <w:spacing w:before="120" w:after="0" w:line="240" w:lineRule="auto"/>
        <w:rPr>
          <w:rFonts w:ascii="Arial" w:eastAsia="Times New Roman" w:hAnsi="Arial" w:cs="Arial"/>
          <w:color w:val="202122"/>
          <w:sz w:val="21"/>
          <w:szCs w:val="21"/>
          <w:lang w:eastAsia="sr-Latn-RS"/>
        </w:rPr>
      </w:pPr>
    </w:p>
    <w:p w14:paraId="1F9EC57F" w14:textId="66F59F31" w:rsidR="0055307A" w:rsidRPr="000346FE" w:rsidRDefault="0055307A" w:rsidP="0055307A">
      <w:pPr>
        <w:pStyle w:val="ListParagraph"/>
        <w:numPr>
          <w:ilvl w:val="0"/>
          <w:numId w:val="13"/>
        </w:numPr>
        <w:shd w:val="clear" w:color="auto" w:fill="FFFFFF"/>
        <w:spacing w:before="120" w:after="0" w:line="240" w:lineRule="auto"/>
        <w:rPr>
          <w:rFonts w:eastAsia="Times New Roman" w:cstheme="minorHAnsi"/>
          <w:color w:val="202122"/>
          <w:sz w:val="28"/>
          <w:szCs w:val="28"/>
          <w:lang w:eastAsia="sr-Latn-RS"/>
        </w:rPr>
      </w:pPr>
      <w:r w:rsidRPr="000346FE">
        <w:rPr>
          <w:rFonts w:eastAsia="Times New Roman" w:cstheme="minorHAnsi"/>
          <w:color w:val="202122"/>
          <w:sz w:val="28"/>
          <w:szCs w:val="28"/>
          <w:lang w:eastAsia="sr-Latn-RS"/>
        </w:rPr>
        <w:t>Računari bi trebalo da baziraju svoj rad na veštačkoj inteligenciji.</w:t>
      </w:r>
    </w:p>
    <w:p w14:paraId="3DC98AD5" w14:textId="77777777" w:rsidR="000346FE" w:rsidRPr="000346FE" w:rsidRDefault="0055307A" w:rsidP="0055307A">
      <w:pPr>
        <w:pStyle w:val="ListParagraph"/>
        <w:numPr>
          <w:ilvl w:val="0"/>
          <w:numId w:val="13"/>
        </w:numPr>
        <w:shd w:val="clear" w:color="auto" w:fill="FFFFFF"/>
        <w:spacing w:before="120" w:after="0" w:line="240" w:lineRule="auto"/>
        <w:rPr>
          <w:rFonts w:eastAsia="Times New Roman" w:cstheme="minorHAnsi"/>
          <w:color w:val="202122"/>
          <w:sz w:val="28"/>
          <w:szCs w:val="28"/>
          <w:lang w:eastAsia="sr-Latn-RS"/>
        </w:rPr>
      </w:pPr>
      <w:r w:rsidRPr="000346FE">
        <w:rPr>
          <w:rFonts w:eastAsia="Times New Roman" w:cstheme="minorHAnsi"/>
          <w:color w:val="202122"/>
          <w:sz w:val="28"/>
          <w:szCs w:val="28"/>
          <w:lang w:eastAsia="sr-Latn-RS"/>
        </w:rPr>
        <w:t>PDA (Personal Digital Assistent)</w:t>
      </w:r>
      <w:r w:rsidR="000346FE" w:rsidRPr="000346FE">
        <w:rPr>
          <w:rFonts w:eastAsia="Times New Roman" w:cstheme="minorHAnsi"/>
          <w:color w:val="202122"/>
          <w:sz w:val="28"/>
          <w:szCs w:val="28"/>
          <w:lang w:eastAsia="sr-Latn-RS"/>
        </w:rPr>
        <w:t>, prvi računari koji koriste elemente veštačke inteligencije, pogotovo u funkciji komunikacije sa okolnim svetom</w:t>
      </w:r>
    </w:p>
    <w:p w14:paraId="49764710" w14:textId="5A9F5B33" w:rsidR="0055307A" w:rsidRPr="000346FE" w:rsidRDefault="000346FE" w:rsidP="0055307A">
      <w:pPr>
        <w:pStyle w:val="ListParagraph"/>
        <w:numPr>
          <w:ilvl w:val="0"/>
          <w:numId w:val="13"/>
        </w:numPr>
        <w:shd w:val="clear" w:color="auto" w:fill="FFFFFF"/>
        <w:spacing w:before="120" w:after="0" w:line="240" w:lineRule="auto"/>
        <w:rPr>
          <w:rFonts w:eastAsia="Times New Roman" w:cstheme="minorHAnsi"/>
          <w:color w:val="202122"/>
          <w:sz w:val="28"/>
          <w:szCs w:val="28"/>
          <w:lang w:eastAsia="sr-Latn-RS"/>
        </w:rPr>
      </w:pPr>
      <w:r w:rsidRPr="000346FE">
        <w:rPr>
          <w:rFonts w:eastAsia="Times New Roman" w:cstheme="minorHAnsi"/>
          <w:color w:val="202122"/>
          <w:sz w:val="28"/>
          <w:szCs w:val="28"/>
          <w:lang w:eastAsia="sr-Latn-RS"/>
        </w:rPr>
        <w:t xml:space="preserve">Ugrađeni računari, ugrađuju se u razne aplikacije kao što su, na primer, digitalni časovnici </w:t>
      </w:r>
    </w:p>
    <w:p w14:paraId="0904076E" w14:textId="14338523" w:rsidR="000346FE" w:rsidRDefault="000346FE" w:rsidP="000346FE">
      <w:pPr>
        <w:shd w:val="clear" w:color="auto" w:fill="FFFFFF"/>
        <w:spacing w:before="120" w:after="0" w:line="240" w:lineRule="auto"/>
        <w:rPr>
          <w:rFonts w:ascii="Arial" w:eastAsia="Times New Roman" w:hAnsi="Arial" w:cs="Arial"/>
          <w:color w:val="202122"/>
          <w:sz w:val="21"/>
          <w:szCs w:val="21"/>
          <w:lang w:eastAsia="sr-Latn-RS"/>
        </w:rPr>
      </w:pPr>
    </w:p>
    <w:p w14:paraId="37A5437F" w14:textId="17874537" w:rsidR="000346FE" w:rsidRPr="000346FE" w:rsidRDefault="000346FE" w:rsidP="000346FE">
      <w:pPr>
        <w:shd w:val="clear" w:color="auto" w:fill="FFFFFF"/>
        <w:spacing w:before="120" w:after="0" w:line="240" w:lineRule="auto"/>
        <w:rPr>
          <w:rFonts w:eastAsia="Times New Roman" w:cstheme="minorHAnsi"/>
          <w:color w:val="202122"/>
          <w:sz w:val="28"/>
          <w:szCs w:val="28"/>
          <w:lang w:eastAsia="sr-Latn-RS"/>
        </w:rPr>
      </w:pPr>
      <w:r w:rsidRPr="000346FE">
        <w:rPr>
          <w:rFonts w:eastAsia="Times New Roman" w:cstheme="minorHAnsi"/>
          <w:noProof/>
          <w:color w:val="202122"/>
          <w:sz w:val="28"/>
          <w:szCs w:val="28"/>
          <w:lang w:eastAsia="sr-Latn-RS"/>
        </w:rPr>
        <w:drawing>
          <wp:anchor distT="0" distB="0" distL="114300" distR="114300" simplePos="0" relativeHeight="251663360" behindDoc="0" locked="0" layoutInCell="1" allowOverlap="1" wp14:anchorId="32419727" wp14:editId="2C8612A9">
            <wp:simplePos x="0" y="0"/>
            <wp:positionH relativeFrom="margin">
              <wp:align>right</wp:align>
            </wp:positionH>
            <wp:positionV relativeFrom="margin">
              <wp:posOffset>2312449</wp:posOffset>
            </wp:positionV>
            <wp:extent cx="2193925" cy="1422400"/>
            <wp:effectExtent l="0" t="0" r="0" b="6350"/>
            <wp:wrapSquare wrapText="bothSides"/>
            <wp:docPr id="185083402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0834026" name="Picture 185083402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193925" cy="1422400"/>
                    </a:xfrm>
                    <a:prstGeom prst="rect">
                      <a:avLst/>
                    </a:prstGeom>
                  </pic:spPr>
                </pic:pic>
              </a:graphicData>
            </a:graphic>
            <wp14:sizeRelH relativeFrom="margin">
              <wp14:pctWidth>0</wp14:pctWidth>
            </wp14:sizeRelH>
            <wp14:sizeRelV relativeFrom="margin">
              <wp14:pctHeight>0</wp14:pctHeight>
            </wp14:sizeRelV>
          </wp:anchor>
        </w:drawing>
      </w:r>
      <w:r w:rsidRPr="000346FE">
        <w:rPr>
          <w:rFonts w:eastAsia="Times New Roman" w:cstheme="minorHAnsi"/>
          <w:color w:val="202122"/>
          <w:sz w:val="28"/>
          <w:szCs w:val="28"/>
          <w:lang w:eastAsia="sr-Latn-RS"/>
        </w:rPr>
        <w:t>Računari su počeli da se smanjuju. 1989. godine je firma Grid Systems kreirala prvi tablet računar koji se zove GridPad. Sastojao se od malog ekrana na kojem su korisnici mogli pisati posebnom olovkom da bi upravljali računarom.</w:t>
      </w:r>
    </w:p>
    <w:p w14:paraId="19065771" w14:textId="314B3F87" w:rsidR="000346FE" w:rsidRPr="000346FE" w:rsidRDefault="000346FE" w:rsidP="000346FE">
      <w:pPr>
        <w:shd w:val="clear" w:color="auto" w:fill="FFFFFF"/>
        <w:spacing w:before="120" w:after="0" w:line="240" w:lineRule="auto"/>
        <w:rPr>
          <w:rFonts w:ascii="Arial" w:eastAsia="Times New Roman" w:hAnsi="Arial" w:cs="Arial"/>
          <w:color w:val="202122"/>
          <w:sz w:val="21"/>
          <w:szCs w:val="21"/>
          <w:lang w:eastAsia="sr-Latn-RS"/>
        </w:rPr>
      </w:pPr>
    </w:p>
    <w:p w14:paraId="1C1EFDE1" w14:textId="0BF820CF" w:rsidR="00EC51F5" w:rsidRPr="0099642C" w:rsidRDefault="000346FE" w:rsidP="00EC51F5">
      <w:pPr>
        <w:shd w:val="clear" w:color="auto" w:fill="FFFFFF"/>
        <w:spacing w:before="120" w:after="0" w:line="240" w:lineRule="auto"/>
        <w:rPr>
          <w:rFonts w:eastAsia="Times New Roman" w:cstheme="minorHAnsi"/>
          <w:color w:val="202122"/>
          <w:sz w:val="28"/>
          <w:szCs w:val="28"/>
          <w:lang w:eastAsia="sr-Latn-RS"/>
        </w:rPr>
      </w:pPr>
      <w:r w:rsidRPr="0099642C">
        <w:rPr>
          <w:rFonts w:eastAsia="Times New Roman" w:cstheme="minorHAnsi"/>
          <w:color w:val="202122"/>
          <w:sz w:val="28"/>
          <w:szCs w:val="28"/>
          <w:lang w:eastAsia="sr-Latn-RS"/>
        </w:rPr>
        <w:t xml:space="preserve">GridPad je pokazao da nije više potrebno sedeti za stolom da bi se koristio računar. Umesto toga, korisnik može koristiti prenosivi računar, ekran osetljiv na dodir i softver za prepoznavanje rukopisa. </w:t>
      </w:r>
    </w:p>
    <w:p w14:paraId="6D289240" w14:textId="7DF4ECFD" w:rsidR="000346FE" w:rsidRDefault="000346FE" w:rsidP="00EC51F5">
      <w:pPr>
        <w:shd w:val="clear" w:color="auto" w:fill="FFFFFF"/>
        <w:spacing w:before="120" w:after="0" w:line="240" w:lineRule="auto"/>
        <w:rPr>
          <w:rFonts w:ascii="Arial" w:eastAsia="Times New Roman" w:hAnsi="Arial" w:cs="Arial"/>
          <w:color w:val="202122"/>
          <w:sz w:val="28"/>
          <w:szCs w:val="28"/>
          <w:lang w:eastAsia="sr-Latn-RS"/>
        </w:rPr>
      </w:pPr>
      <w:r w:rsidRPr="0099642C">
        <w:rPr>
          <w:rFonts w:eastAsia="Times New Roman" w:cstheme="minorHAnsi"/>
          <w:color w:val="202122"/>
          <w:sz w:val="28"/>
          <w:szCs w:val="28"/>
          <w:lang w:eastAsia="sr-Latn-RS"/>
        </w:rPr>
        <w:t>Kasnije su mašine ovog tipa postali PDA sa poboljšanim interfejsom i stekli su veliku popularnost. Oni su evoluirali u pametne telefone koji danas najčešće koriste Android OS ili iOS operativne sisteme</w:t>
      </w:r>
      <w:r w:rsidRPr="000346FE">
        <w:rPr>
          <w:rFonts w:ascii="Arial" w:eastAsia="Times New Roman" w:hAnsi="Arial" w:cs="Arial"/>
          <w:color w:val="202122"/>
          <w:sz w:val="28"/>
          <w:szCs w:val="28"/>
          <w:lang w:eastAsia="sr-Latn-RS"/>
        </w:rPr>
        <w:t>.</w:t>
      </w:r>
    </w:p>
    <w:p w14:paraId="7071A40C" w14:textId="6904553B" w:rsidR="000346FE" w:rsidRPr="00EC51F5" w:rsidRDefault="00E71C5B" w:rsidP="000346FE">
      <w:pPr>
        <w:shd w:val="clear" w:color="auto" w:fill="FFFFFF"/>
        <w:spacing w:before="120" w:after="0" w:line="240" w:lineRule="auto"/>
        <w:rPr>
          <w:rFonts w:ascii="Arial" w:eastAsia="Times New Roman" w:hAnsi="Arial" w:cs="Arial"/>
          <w:color w:val="202122"/>
          <w:sz w:val="21"/>
          <w:szCs w:val="21"/>
          <w:lang w:eastAsia="sr-Latn-RS"/>
        </w:rPr>
      </w:pPr>
      <w:r>
        <w:rPr>
          <w:rFonts w:ascii="Arial" w:eastAsia="Times New Roman" w:hAnsi="Arial" w:cs="Arial"/>
          <w:noProof/>
          <w:color w:val="202122"/>
          <w:sz w:val="28"/>
          <w:szCs w:val="28"/>
          <w:lang w:eastAsia="sr-Latn-RS"/>
        </w:rPr>
        <w:drawing>
          <wp:anchor distT="0" distB="0" distL="114300" distR="114300" simplePos="0" relativeHeight="251664384" behindDoc="0" locked="0" layoutInCell="1" allowOverlap="1" wp14:anchorId="1E1368DD" wp14:editId="78DA2E21">
            <wp:simplePos x="0" y="0"/>
            <wp:positionH relativeFrom="margin">
              <wp:align>center</wp:align>
            </wp:positionH>
            <wp:positionV relativeFrom="margin">
              <wp:posOffset>5972920</wp:posOffset>
            </wp:positionV>
            <wp:extent cx="4157065" cy="2771223"/>
            <wp:effectExtent l="0" t="0" r="0" b="0"/>
            <wp:wrapSquare wrapText="bothSides"/>
            <wp:docPr id="78919756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197568" name="Picture 789197568"/>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157065" cy="2771223"/>
                    </a:xfrm>
                    <a:prstGeom prst="rect">
                      <a:avLst/>
                    </a:prstGeom>
                  </pic:spPr>
                </pic:pic>
              </a:graphicData>
            </a:graphic>
          </wp:anchor>
        </w:drawing>
      </w:r>
    </w:p>
    <w:p w14:paraId="1BD6DB45" w14:textId="77777777" w:rsidR="00EC51F5" w:rsidRDefault="00EC51F5" w:rsidP="00EC51F5">
      <w:pPr>
        <w:shd w:val="clear" w:color="auto" w:fill="FFFFFF"/>
        <w:spacing w:before="120" w:after="0" w:line="240" w:lineRule="auto"/>
        <w:rPr>
          <w:rFonts w:ascii="Arial" w:eastAsia="Times New Roman" w:hAnsi="Arial" w:cs="Arial"/>
          <w:color w:val="202122"/>
          <w:sz w:val="21"/>
          <w:szCs w:val="21"/>
          <w:lang w:eastAsia="sr-Latn-RS"/>
        </w:rPr>
      </w:pPr>
    </w:p>
    <w:p w14:paraId="2824BF4B" w14:textId="77777777" w:rsidR="00E71C5B" w:rsidRDefault="00E71C5B" w:rsidP="00EC51F5">
      <w:pPr>
        <w:spacing w:beforeAutospacing="1" w:after="100" w:afterAutospacing="1" w:line="240" w:lineRule="auto"/>
        <w:rPr>
          <w:rFonts w:ascii="Verdana" w:eastAsia="Times New Roman" w:hAnsi="Verdana" w:cs="Times New Roman"/>
          <w:color w:val="000000"/>
          <w:sz w:val="27"/>
          <w:szCs w:val="27"/>
          <w:lang w:eastAsia="sr-Latn-RS"/>
        </w:rPr>
      </w:pPr>
    </w:p>
    <w:p w14:paraId="298838A9" w14:textId="77777777" w:rsidR="00E71C5B" w:rsidRDefault="00E71C5B" w:rsidP="00EC51F5">
      <w:pPr>
        <w:spacing w:beforeAutospacing="1" w:after="100" w:afterAutospacing="1" w:line="240" w:lineRule="auto"/>
        <w:rPr>
          <w:rFonts w:ascii="Verdana" w:eastAsia="Times New Roman" w:hAnsi="Verdana" w:cs="Times New Roman"/>
          <w:color w:val="000000"/>
          <w:sz w:val="27"/>
          <w:szCs w:val="27"/>
          <w:lang w:eastAsia="sr-Latn-RS"/>
        </w:rPr>
      </w:pPr>
    </w:p>
    <w:p w14:paraId="182A7DC1" w14:textId="77777777" w:rsidR="00E71C5B" w:rsidRDefault="00E71C5B" w:rsidP="00EC51F5">
      <w:pPr>
        <w:spacing w:beforeAutospacing="1" w:after="100" w:afterAutospacing="1" w:line="240" w:lineRule="auto"/>
        <w:rPr>
          <w:rFonts w:ascii="Verdana" w:eastAsia="Times New Roman" w:hAnsi="Verdana" w:cs="Times New Roman"/>
          <w:color w:val="000000"/>
          <w:sz w:val="27"/>
          <w:szCs w:val="27"/>
          <w:lang w:eastAsia="sr-Latn-RS"/>
        </w:rPr>
      </w:pPr>
    </w:p>
    <w:p w14:paraId="29F9ABC5" w14:textId="77777777" w:rsidR="00E71C5B" w:rsidRDefault="00E71C5B" w:rsidP="00E71C5B">
      <w:pPr>
        <w:pStyle w:val="Heading2"/>
        <w:jc w:val="center"/>
        <w:rPr>
          <w:rFonts w:eastAsia="Times New Roman"/>
          <w:sz w:val="32"/>
          <w:szCs w:val="32"/>
          <w:lang w:eastAsia="sr-Latn-RS"/>
        </w:rPr>
      </w:pPr>
      <w:bookmarkStart w:id="6" w:name="_Toc164615595"/>
      <w:r w:rsidRPr="00E71C5B">
        <w:rPr>
          <w:rFonts w:eastAsia="Times New Roman"/>
          <w:sz w:val="32"/>
          <w:szCs w:val="32"/>
          <w:lang w:eastAsia="sr-Latn-RS"/>
        </w:rPr>
        <w:lastRenderedPageBreak/>
        <w:t>Veštačka inteligencija</w:t>
      </w:r>
      <w:bookmarkEnd w:id="6"/>
    </w:p>
    <w:p w14:paraId="47DEA58B" w14:textId="77777777" w:rsidR="00E71C5B" w:rsidRPr="00E71C5B" w:rsidRDefault="00E71C5B" w:rsidP="00E71C5B">
      <w:pPr>
        <w:rPr>
          <w:lang w:eastAsia="sr-Latn-RS"/>
        </w:rPr>
      </w:pPr>
    </w:p>
    <w:p w14:paraId="1F434014" w14:textId="65A36FFF" w:rsidR="00E71C5B" w:rsidRDefault="00E71C5B" w:rsidP="00EC51F5">
      <w:pPr>
        <w:spacing w:beforeAutospacing="1" w:after="100" w:afterAutospacing="1" w:line="240" w:lineRule="auto"/>
        <w:rPr>
          <w:rFonts w:cstheme="minorHAnsi"/>
          <w:color w:val="000000" w:themeColor="text1"/>
          <w:sz w:val="28"/>
          <w:szCs w:val="28"/>
          <w:shd w:val="clear" w:color="auto" w:fill="FFFFFF"/>
        </w:rPr>
      </w:pPr>
      <w:r w:rsidRPr="00E71C5B">
        <w:rPr>
          <w:rFonts w:cstheme="minorHAnsi"/>
          <w:color w:val="202122"/>
          <w:sz w:val="28"/>
          <w:szCs w:val="28"/>
          <w:shd w:val="clear" w:color="auto" w:fill="FFFFFF"/>
        </w:rPr>
        <w:t>Cilj istraživanja veštačke inteligencije je razvijanje programa (</w:t>
      </w:r>
      <w:hyperlink r:id="rId17" w:tooltip="Softver" w:history="1">
        <w:r w:rsidRPr="00E71C5B">
          <w:rPr>
            <w:rStyle w:val="Hyperlink"/>
            <w:rFonts w:cstheme="minorHAnsi"/>
            <w:color w:val="000000" w:themeColor="text1"/>
            <w:sz w:val="28"/>
            <w:szCs w:val="28"/>
            <w:u w:val="none"/>
            <w:shd w:val="clear" w:color="auto" w:fill="FFFFFF"/>
          </w:rPr>
          <w:t>softvera</w:t>
        </w:r>
      </w:hyperlink>
      <w:r w:rsidRPr="00E71C5B">
        <w:rPr>
          <w:rFonts w:cstheme="minorHAnsi"/>
          <w:color w:val="202122"/>
          <w:sz w:val="28"/>
          <w:szCs w:val="28"/>
          <w:shd w:val="clear" w:color="auto" w:fill="FFFFFF"/>
        </w:rPr>
        <w:t>), koji će omogućiti računarima da se ponašaju na način koji bi se mogao okarakterisati inteligentnim</w:t>
      </w:r>
      <w:r w:rsidRPr="00E71C5B">
        <w:rPr>
          <w:rFonts w:cstheme="minorHAnsi"/>
          <w:color w:val="000000" w:themeColor="text1"/>
          <w:sz w:val="28"/>
          <w:szCs w:val="28"/>
          <w:shd w:val="clear" w:color="auto" w:fill="FFFFFF"/>
        </w:rPr>
        <w:t>.  Danas, istraživanja u veštačkoj inteligenciji su orijentisana na </w:t>
      </w:r>
      <w:hyperlink r:id="rId18" w:tooltip="Ekspertni sistemi" w:history="1">
        <w:r w:rsidRPr="00E71C5B">
          <w:rPr>
            <w:rStyle w:val="Hyperlink"/>
            <w:rFonts w:cstheme="minorHAnsi"/>
            <w:color w:val="000000" w:themeColor="text1"/>
            <w:sz w:val="28"/>
            <w:szCs w:val="28"/>
            <w:u w:val="none"/>
            <w:shd w:val="clear" w:color="auto" w:fill="FFFFFF"/>
          </w:rPr>
          <w:t>ekspertne sisteme</w:t>
        </w:r>
      </w:hyperlink>
      <w:r w:rsidRPr="00E71C5B">
        <w:rPr>
          <w:rFonts w:cstheme="minorHAnsi"/>
          <w:color w:val="000000" w:themeColor="text1"/>
          <w:sz w:val="28"/>
          <w:szCs w:val="28"/>
          <w:shd w:val="clear" w:color="auto" w:fill="FFFFFF"/>
        </w:rPr>
        <w:t>, prevodilačke sisteme u ograničenim domenima, prepoznavanje ljudskog govora i pisanog teksta, </w:t>
      </w:r>
      <w:hyperlink r:id="rId19" w:tooltip="Automatski dokazivač teorema (stranica ne postoji)" w:history="1">
        <w:r w:rsidRPr="00E71C5B">
          <w:rPr>
            <w:rStyle w:val="Hyperlink"/>
            <w:rFonts w:cstheme="minorHAnsi"/>
            <w:color w:val="000000" w:themeColor="text1"/>
            <w:sz w:val="28"/>
            <w:szCs w:val="28"/>
            <w:u w:val="none"/>
            <w:shd w:val="clear" w:color="auto" w:fill="FFFFFF"/>
          </w:rPr>
          <w:t>automatske dokazivače teorema</w:t>
        </w:r>
      </w:hyperlink>
      <w:r w:rsidRPr="00E71C5B">
        <w:rPr>
          <w:rFonts w:cstheme="minorHAnsi"/>
          <w:color w:val="000000" w:themeColor="text1"/>
          <w:sz w:val="28"/>
          <w:szCs w:val="28"/>
          <w:shd w:val="clear" w:color="auto" w:fill="FFFFFF"/>
        </w:rPr>
        <w:t>, kao i konstantnim interesovanjem za stvaranje</w:t>
      </w:r>
      <w:r>
        <w:rPr>
          <w:rFonts w:cstheme="minorHAnsi"/>
          <w:color w:val="000000" w:themeColor="text1"/>
          <w:sz w:val="28"/>
          <w:szCs w:val="28"/>
          <w:shd w:val="clear" w:color="auto" w:fill="FFFFFF"/>
        </w:rPr>
        <w:t xml:space="preserve"> </w:t>
      </w:r>
      <w:r w:rsidRPr="00E71C5B">
        <w:rPr>
          <w:rFonts w:cstheme="minorHAnsi"/>
          <w:color w:val="000000" w:themeColor="text1"/>
          <w:sz w:val="28"/>
          <w:szCs w:val="28"/>
          <w:shd w:val="clear" w:color="auto" w:fill="FFFFFF"/>
        </w:rPr>
        <w:t>inteligentnih, </w:t>
      </w:r>
      <w:hyperlink r:id="rId20" w:tooltip="Autonomni agenti (stranica ne postoji)" w:history="1">
        <w:r w:rsidRPr="00E71C5B">
          <w:rPr>
            <w:rStyle w:val="Hyperlink"/>
            <w:rFonts w:cstheme="minorHAnsi"/>
            <w:color w:val="000000" w:themeColor="text1"/>
            <w:sz w:val="28"/>
            <w:szCs w:val="28"/>
            <w:u w:val="none"/>
            <w:shd w:val="clear" w:color="auto" w:fill="FFFFFF"/>
          </w:rPr>
          <w:t>autonomnih agenata</w:t>
        </w:r>
      </w:hyperlink>
      <w:r w:rsidRPr="00E71C5B">
        <w:rPr>
          <w:rFonts w:cstheme="minorHAnsi"/>
          <w:color w:val="000000" w:themeColor="text1"/>
          <w:sz w:val="28"/>
          <w:szCs w:val="28"/>
          <w:shd w:val="clear" w:color="auto" w:fill="FFFFFF"/>
        </w:rPr>
        <w:t>.</w:t>
      </w:r>
    </w:p>
    <w:p w14:paraId="5D41D816" w14:textId="7C4EF01D" w:rsidR="00E71C5B" w:rsidRDefault="00E71C5B" w:rsidP="00EC51F5">
      <w:pPr>
        <w:spacing w:beforeAutospacing="1" w:after="100" w:afterAutospacing="1" w:line="240" w:lineRule="auto"/>
        <w:rPr>
          <w:rFonts w:cstheme="minorHAnsi"/>
          <w:color w:val="202122"/>
          <w:sz w:val="28"/>
          <w:szCs w:val="28"/>
          <w:shd w:val="clear" w:color="auto" w:fill="FFFFFF"/>
        </w:rPr>
      </w:pPr>
      <w:r w:rsidRPr="00E71C5B">
        <w:rPr>
          <w:rFonts w:cstheme="minorHAnsi"/>
          <w:color w:val="202122"/>
          <w:sz w:val="28"/>
          <w:szCs w:val="28"/>
          <w:shd w:val="clear" w:color="auto" w:fill="FFFFFF"/>
        </w:rPr>
        <w:t xml:space="preserve">Pojam </w:t>
      </w:r>
      <w:r w:rsidR="00841AB5" w:rsidRPr="00E71C5B">
        <w:rPr>
          <w:rFonts w:cstheme="minorHAnsi"/>
          <w:color w:val="202122"/>
          <w:sz w:val="28"/>
          <w:szCs w:val="28"/>
          <w:shd w:val="clear" w:color="auto" w:fill="FFFFFF"/>
        </w:rPr>
        <w:t>veštačke inteligencije</w:t>
      </w:r>
      <w:r w:rsidRPr="00E71C5B">
        <w:rPr>
          <w:rFonts w:cstheme="minorHAnsi"/>
          <w:color w:val="202122"/>
          <w:sz w:val="28"/>
          <w:szCs w:val="28"/>
          <w:shd w:val="clear" w:color="auto" w:fill="FFFFFF"/>
        </w:rPr>
        <w:t xml:space="preserve"> se prvobitno pripisao sistemima i </w:t>
      </w:r>
      <w:hyperlink r:id="rId21" w:tooltip="Kompjuterski program" w:history="1">
        <w:r w:rsidRPr="00E71C5B">
          <w:rPr>
            <w:rStyle w:val="Hyperlink"/>
            <w:rFonts w:cstheme="minorHAnsi"/>
            <w:color w:val="000000" w:themeColor="text1"/>
            <w:sz w:val="28"/>
            <w:szCs w:val="28"/>
            <w:u w:val="none"/>
            <w:shd w:val="clear" w:color="auto" w:fill="FFFFFF"/>
          </w:rPr>
          <w:t>računarskim programima</w:t>
        </w:r>
      </w:hyperlink>
      <w:r w:rsidRPr="00E71C5B">
        <w:rPr>
          <w:rFonts w:cstheme="minorHAnsi"/>
          <w:color w:val="202122"/>
          <w:sz w:val="28"/>
          <w:szCs w:val="28"/>
          <w:shd w:val="clear" w:color="auto" w:fill="FFFFFF"/>
        </w:rPr>
        <w:t> sa kapacitetom realizovanj</w:t>
      </w:r>
      <w:r w:rsidR="00841AB5">
        <w:rPr>
          <w:rFonts w:cstheme="minorHAnsi"/>
          <w:color w:val="202122"/>
          <w:sz w:val="28"/>
          <w:szCs w:val="28"/>
          <w:shd w:val="clear" w:color="auto" w:fill="FFFFFF"/>
        </w:rPr>
        <w:t>a</w:t>
      </w:r>
      <w:r w:rsidRPr="00E71C5B">
        <w:rPr>
          <w:rFonts w:cstheme="minorHAnsi"/>
          <w:color w:val="202122"/>
          <w:sz w:val="28"/>
          <w:szCs w:val="28"/>
          <w:shd w:val="clear" w:color="auto" w:fill="FFFFFF"/>
        </w:rPr>
        <w:t xml:space="preserve"> složenih zadataka, simulirajući funkcionisanje ljudskog razmišljanja, </w:t>
      </w:r>
      <w:r>
        <w:rPr>
          <w:rFonts w:cstheme="minorHAnsi"/>
          <w:color w:val="202122"/>
          <w:sz w:val="28"/>
          <w:szCs w:val="28"/>
          <w:shd w:val="clear" w:color="auto" w:fill="FFFFFF"/>
        </w:rPr>
        <w:t>ali je</w:t>
      </w:r>
      <w:r w:rsidRPr="00E71C5B">
        <w:rPr>
          <w:rFonts w:cstheme="minorHAnsi"/>
          <w:color w:val="202122"/>
          <w:sz w:val="28"/>
          <w:szCs w:val="28"/>
          <w:shd w:val="clear" w:color="auto" w:fill="FFFFFF"/>
        </w:rPr>
        <w:t xml:space="preserve"> i dan danas, prilično daleko od cilja.</w:t>
      </w:r>
    </w:p>
    <w:p w14:paraId="2EB07B98" w14:textId="381CB774" w:rsidR="00E71C5B" w:rsidRDefault="00E71C5B" w:rsidP="00EC51F5">
      <w:pPr>
        <w:spacing w:beforeAutospacing="1" w:after="100" w:afterAutospacing="1" w:line="240" w:lineRule="auto"/>
        <w:rPr>
          <w:rFonts w:cstheme="minorHAnsi"/>
          <w:color w:val="202122"/>
          <w:sz w:val="28"/>
          <w:szCs w:val="28"/>
          <w:shd w:val="clear" w:color="auto" w:fill="FFFFFF"/>
          <w:lang w:val="en-US"/>
        </w:rPr>
      </w:pPr>
      <w:r>
        <w:rPr>
          <w:rFonts w:cstheme="minorHAnsi"/>
          <w:color w:val="202122"/>
          <w:sz w:val="28"/>
          <w:szCs w:val="28"/>
          <w:shd w:val="clear" w:color="auto" w:fill="FFFFFF"/>
        </w:rPr>
        <w:t>Veštačka inteligencija uključuje</w:t>
      </w:r>
      <w:r>
        <w:rPr>
          <w:rFonts w:cstheme="minorHAnsi"/>
          <w:color w:val="202122"/>
          <w:sz w:val="28"/>
          <w:szCs w:val="28"/>
          <w:shd w:val="clear" w:color="auto" w:fill="FFFFFF"/>
          <w:lang w:val="en-US"/>
        </w:rPr>
        <w:t>:</w:t>
      </w:r>
    </w:p>
    <w:p w14:paraId="395D91F9" w14:textId="01D23BB8" w:rsidR="00E71C5B" w:rsidRDefault="00E71C5B" w:rsidP="00E71C5B">
      <w:pPr>
        <w:pStyle w:val="ListParagraph"/>
        <w:numPr>
          <w:ilvl w:val="0"/>
          <w:numId w:val="14"/>
        </w:numPr>
        <w:spacing w:beforeAutospacing="1" w:after="100" w:afterAutospacing="1" w:line="240" w:lineRule="auto"/>
        <w:rPr>
          <w:rFonts w:eastAsia="Times New Roman" w:cstheme="minorHAnsi"/>
          <w:color w:val="000000" w:themeColor="text1"/>
          <w:sz w:val="28"/>
          <w:szCs w:val="28"/>
          <w:lang w:val="en-US" w:eastAsia="sr-Latn-RS"/>
        </w:rPr>
      </w:pPr>
      <w:proofErr w:type="spellStart"/>
      <w:r>
        <w:rPr>
          <w:rFonts w:eastAsia="Times New Roman" w:cstheme="minorHAnsi"/>
          <w:color w:val="000000" w:themeColor="text1"/>
          <w:sz w:val="28"/>
          <w:szCs w:val="28"/>
          <w:lang w:val="en-US" w:eastAsia="sr-Latn-RS"/>
        </w:rPr>
        <w:t>Robotiku</w:t>
      </w:r>
      <w:proofErr w:type="spellEnd"/>
    </w:p>
    <w:p w14:paraId="19063BC3" w14:textId="2238D741" w:rsidR="00E71C5B" w:rsidRPr="00E71C5B" w:rsidRDefault="00E71C5B" w:rsidP="00E71C5B">
      <w:pPr>
        <w:pStyle w:val="ListParagraph"/>
        <w:numPr>
          <w:ilvl w:val="0"/>
          <w:numId w:val="14"/>
        </w:numPr>
        <w:spacing w:beforeAutospacing="1" w:after="100" w:afterAutospacing="1" w:line="240" w:lineRule="auto"/>
        <w:rPr>
          <w:rFonts w:eastAsia="Times New Roman" w:cstheme="minorHAnsi"/>
          <w:color w:val="000000" w:themeColor="text1"/>
          <w:sz w:val="28"/>
          <w:szCs w:val="28"/>
          <w:lang w:val="en-US" w:eastAsia="sr-Latn-RS"/>
        </w:rPr>
      </w:pPr>
      <w:proofErr w:type="spellStart"/>
      <w:r>
        <w:rPr>
          <w:rFonts w:eastAsia="Times New Roman" w:cstheme="minorHAnsi"/>
          <w:color w:val="000000" w:themeColor="text1"/>
          <w:sz w:val="28"/>
          <w:szCs w:val="28"/>
          <w:lang w:val="en-US" w:eastAsia="sr-Latn-RS"/>
        </w:rPr>
        <w:t>Razvoj</w:t>
      </w:r>
      <w:proofErr w:type="spellEnd"/>
      <w:r>
        <w:rPr>
          <w:rFonts w:eastAsia="Times New Roman" w:cstheme="minorHAnsi"/>
          <w:color w:val="000000" w:themeColor="text1"/>
          <w:sz w:val="28"/>
          <w:szCs w:val="28"/>
          <w:lang w:val="en-US" w:eastAsia="sr-Latn-RS"/>
        </w:rPr>
        <w:t xml:space="preserve"> </w:t>
      </w:r>
      <w:proofErr w:type="spellStart"/>
      <w:r>
        <w:rPr>
          <w:rFonts w:eastAsia="Times New Roman" w:cstheme="minorHAnsi"/>
          <w:color w:val="000000" w:themeColor="text1"/>
          <w:sz w:val="28"/>
          <w:szCs w:val="28"/>
          <w:lang w:val="en-US" w:eastAsia="sr-Latn-RS"/>
        </w:rPr>
        <w:t>neuronskih</w:t>
      </w:r>
      <w:proofErr w:type="spellEnd"/>
      <w:r>
        <w:rPr>
          <w:rFonts w:eastAsia="Times New Roman" w:cstheme="minorHAnsi"/>
          <w:color w:val="000000" w:themeColor="text1"/>
          <w:sz w:val="28"/>
          <w:szCs w:val="28"/>
          <w:lang w:val="en-US" w:eastAsia="sr-Latn-RS"/>
        </w:rPr>
        <w:t xml:space="preserve"> </w:t>
      </w:r>
      <w:proofErr w:type="spellStart"/>
      <w:r>
        <w:rPr>
          <w:rFonts w:eastAsia="Times New Roman" w:cstheme="minorHAnsi"/>
          <w:color w:val="000000" w:themeColor="text1"/>
          <w:sz w:val="28"/>
          <w:szCs w:val="28"/>
          <w:lang w:val="en-US" w:eastAsia="sr-Latn-RS"/>
        </w:rPr>
        <w:t>mre</w:t>
      </w:r>
      <w:proofErr w:type="spellEnd"/>
      <w:r>
        <w:rPr>
          <w:rFonts w:eastAsia="Times New Roman" w:cstheme="minorHAnsi"/>
          <w:color w:val="000000" w:themeColor="text1"/>
          <w:sz w:val="28"/>
          <w:szCs w:val="28"/>
          <w:lang w:eastAsia="sr-Latn-RS"/>
        </w:rPr>
        <w:t>ža</w:t>
      </w:r>
    </w:p>
    <w:p w14:paraId="0792466D" w14:textId="592649D9" w:rsidR="00E71C5B" w:rsidRPr="00E71C5B" w:rsidRDefault="00E71C5B" w:rsidP="00E71C5B">
      <w:pPr>
        <w:pStyle w:val="ListParagraph"/>
        <w:numPr>
          <w:ilvl w:val="0"/>
          <w:numId w:val="14"/>
        </w:numPr>
        <w:spacing w:beforeAutospacing="1" w:after="100" w:afterAutospacing="1" w:line="240" w:lineRule="auto"/>
        <w:rPr>
          <w:rFonts w:eastAsia="Times New Roman" w:cstheme="minorHAnsi"/>
          <w:color w:val="000000" w:themeColor="text1"/>
          <w:sz w:val="28"/>
          <w:szCs w:val="28"/>
          <w:lang w:val="en-US" w:eastAsia="sr-Latn-RS"/>
        </w:rPr>
      </w:pPr>
      <w:r>
        <w:rPr>
          <w:rFonts w:eastAsia="Times New Roman" w:cstheme="minorHAnsi"/>
          <w:color w:val="000000" w:themeColor="text1"/>
          <w:sz w:val="28"/>
          <w:szCs w:val="28"/>
          <w:lang w:eastAsia="sr-Latn-RS"/>
        </w:rPr>
        <w:t>Igre</w:t>
      </w:r>
    </w:p>
    <w:p w14:paraId="70BAECF4" w14:textId="65743B8B" w:rsidR="00E71C5B" w:rsidRPr="00E71C5B" w:rsidRDefault="00E71C5B" w:rsidP="00E71C5B">
      <w:pPr>
        <w:pStyle w:val="ListParagraph"/>
        <w:numPr>
          <w:ilvl w:val="0"/>
          <w:numId w:val="14"/>
        </w:numPr>
        <w:spacing w:beforeAutospacing="1" w:after="100" w:afterAutospacing="1" w:line="240" w:lineRule="auto"/>
        <w:rPr>
          <w:rFonts w:eastAsia="Times New Roman" w:cstheme="minorHAnsi"/>
          <w:color w:val="000000" w:themeColor="text1"/>
          <w:sz w:val="28"/>
          <w:szCs w:val="28"/>
          <w:lang w:val="en-US" w:eastAsia="sr-Latn-RS"/>
        </w:rPr>
      </w:pPr>
      <w:r>
        <w:rPr>
          <w:rFonts w:eastAsia="Times New Roman" w:cstheme="minorHAnsi"/>
          <w:color w:val="000000" w:themeColor="text1"/>
          <w:sz w:val="28"/>
          <w:szCs w:val="28"/>
          <w:lang w:eastAsia="sr-Latn-RS"/>
        </w:rPr>
        <w:t>Razvoj ekspertnih sistema koji mogu donositi odluke u situacijama iz stvarnog života</w:t>
      </w:r>
    </w:p>
    <w:p w14:paraId="73C194FD" w14:textId="6ED1B93E" w:rsidR="00E71C5B" w:rsidRPr="00841AB5" w:rsidRDefault="00E71C5B" w:rsidP="00E71C5B">
      <w:pPr>
        <w:pStyle w:val="ListParagraph"/>
        <w:numPr>
          <w:ilvl w:val="0"/>
          <w:numId w:val="14"/>
        </w:numPr>
        <w:spacing w:beforeAutospacing="1" w:after="100" w:afterAutospacing="1" w:line="240" w:lineRule="auto"/>
        <w:rPr>
          <w:rFonts w:eastAsia="Times New Roman" w:cstheme="minorHAnsi"/>
          <w:color w:val="000000" w:themeColor="text1"/>
          <w:sz w:val="28"/>
          <w:szCs w:val="28"/>
          <w:lang w:val="en-US" w:eastAsia="sr-Latn-RS"/>
        </w:rPr>
      </w:pPr>
      <w:r>
        <w:rPr>
          <w:rFonts w:eastAsia="Times New Roman" w:cstheme="minorHAnsi"/>
          <w:color w:val="000000" w:themeColor="text1"/>
          <w:sz w:val="28"/>
          <w:szCs w:val="28"/>
          <w:lang w:eastAsia="sr-Latn-RS"/>
        </w:rPr>
        <w:t>Razumevanje i generisanje prirodnog jezika</w:t>
      </w:r>
    </w:p>
    <w:p w14:paraId="3C00EE15" w14:textId="77777777" w:rsidR="00841AB5" w:rsidRPr="00841AB5" w:rsidRDefault="00841AB5" w:rsidP="00841AB5">
      <w:pPr>
        <w:spacing w:beforeAutospacing="1" w:after="100" w:afterAutospacing="1" w:line="240" w:lineRule="auto"/>
        <w:rPr>
          <w:rFonts w:eastAsia="Times New Roman" w:cstheme="minorHAnsi"/>
          <w:color w:val="000000" w:themeColor="text1"/>
          <w:sz w:val="28"/>
          <w:szCs w:val="28"/>
          <w:lang w:val="en-US" w:eastAsia="sr-Latn-RS"/>
        </w:rPr>
      </w:pPr>
    </w:p>
    <w:p w14:paraId="2F0EF00A" w14:textId="3637643B" w:rsidR="00EC51F5" w:rsidRPr="00841AB5" w:rsidRDefault="00841AB5" w:rsidP="00841AB5">
      <w:pPr>
        <w:pStyle w:val="Heading3"/>
        <w:jc w:val="center"/>
        <w:rPr>
          <w:rFonts w:eastAsia="Times New Roman"/>
          <w:sz w:val="32"/>
          <w:szCs w:val="32"/>
          <w:lang w:eastAsia="sr-Latn-RS"/>
        </w:rPr>
      </w:pPr>
      <w:bookmarkStart w:id="7" w:name="_Toc164615596"/>
      <w:r w:rsidRPr="00841AB5">
        <w:rPr>
          <w:rFonts w:eastAsia="Times New Roman"/>
          <w:sz w:val="32"/>
          <w:szCs w:val="32"/>
          <w:lang w:eastAsia="sr-Latn-RS"/>
        </w:rPr>
        <w:t>Robotika</w:t>
      </w:r>
      <w:bookmarkEnd w:id="7"/>
    </w:p>
    <w:p w14:paraId="2AA53B71" w14:textId="77777777" w:rsidR="00EC51F5" w:rsidRDefault="00EC51F5" w:rsidP="00EC51F5">
      <w:pPr>
        <w:shd w:val="clear" w:color="auto" w:fill="FFFFFF"/>
        <w:spacing w:before="120" w:after="0" w:line="240" w:lineRule="auto"/>
        <w:rPr>
          <w:rFonts w:ascii="Arial" w:eastAsia="Times New Roman" w:hAnsi="Arial" w:cs="Arial"/>
          <w:color w:val="202122"/>
          <w:sz w:val="21"/>
          <w:szCs w:val="21"/>
          <w:lang w:eastAsia="sr-Latn-RS"/>
        </w:rPr>
      </w:pPr>
    </w:p>
    <w:p w14:paraId="4BFCFF6E" w14:textId="77777777" w:rsidR="00841AB5" w:rsidRDefault="00841AB5" w:rsidP="00841AB5">
      <w:pPr>
        <w:pStyle w:val="HTMLPreformatted"/>
        <w:spacing w:line="360" w:lineRule="atLeast"/>
        <w:rPr>
          <w:rFonts w:asciiTheme="minorHAnsi" w:hAnsiTheme="minorHAnsi" w:cstheme="minorHAnsi"/>
          <w:color w:val="1F1F1F"/>
          <w:sz w:val="28"/>
          <w:szCs w:val="28"/>
        </w:rPr>
      </w:pPr>
      <w:r w:rsidRPr="00841AB5">
        <w:rPr>
          <w:rFonts w:asciiTheme="minorHAnsi" w:hAnsiTheme="minorHAnsi" w:cstheme="minorHAnsi"/>
          <w:b/>
          <w:bCs/>
          <w:color w:val="000000" w:themeColor="text1"/>
          <w:sz w:val="28"/>
          <w:szCs w:val="28"/>
          <w:shd w:val="clear" w:color="auto" w:fill="FFFFFF"/>
        </w:rPr>
        <w:t>Robotika</w:t>
      </w:r>
      <w:r w:rsidRPr="00841AB5">
        <w:rPr>
          <w:rFonts w:asciiTheme="minorHAnsi" w:hAnsiTheme="minorHAnsi" w:cstheme="minorHAnsi"/>
          <w:color w:val="000000" w:themeColor="text1"/>
          <w:sz w:val="28"/>
          <w:szCs w:val="28"/>
          <w:shd w:val="clear" w:color="auto" w:fill="FFFFFF"/>
        </w:rPr>
        <w:t> je nauka o </w:t>
      </w:r>
      <w:hyperlink r:id="rId22" w:tooltip="Robot" w:history="1">
        <w:r w:rsidRPr="00841AB5">
          <w:rPr>
            <w:rStyle w:val="Hyperlink"/>
            <w:rFonts w:asciiTheme="minorHAnsi" w:hAnsiTheme="minorHAnsi" w:cstheme="minorHAnsi"/>
            <w:color w:val="000000" w:themeColor="text1"/>
            <w:sz w:val="28"/>
            <w:szCs w:val="28"/>
            <w:u w:val="none"/>
            <w:shd w:val="clear" w:color="auto" w:fill="FFFFFF"/>
          </w:rPr>
          <w:t>robotima</w:t>
        </w:r>
      </w:hyperlink>
      <w:r w:rsidRPr="00841AB5">
        <w:rPr>
          <w:rFonts w:asciiTheme="minorHAnsi" w:hAnsiTheme="minorHAnsi" w:cstheme="minorHAnsi"/>
          <w:color w:val="000000" w:themeColor="text1"/>
          <w:sz w:val="28"/>
          <w:szCs w:val="28"/>
          <w:shd w:val="clear" w:color="auto" w:fill="FFFFFF"/>
        </w:rPr>
        <w:t>, njihovom dizajnu, izradi i primeni. Obuhvata polja </w:t>
      </w:r>
      <w:hyperlink r:id="rId23" w:tooltip="Informatika" w:history="1">
        <w:r w:rsidRPr="00841AB5">
          <w:rPr>
            <w:rStyle w:val="Hyperlink"/>
            <w:rFonts w:asciiTheme="minorHAnsi" w:hAnsiTheme="minorHAnsi" w:cstheme="minorHAnsi"/>
            <w:color w:val="000000" w:themeColor="text1"/>
            <w:sz w:val="28"/>
            <w:szCs w:val="28"/>
            <w:u w:val="none"/>
            <w:shd w:val="clear" w:color="auto" w:fill="FFFFFF"/>
          </w:rPr>
          <w:t>informatike</w:t>
        </w:r>
      </w:hyperlink>
      <w:r w:rsidRPr="00841AB5">
        <w:rPr>
          <w:rFonts w:asciiTheme="minorHAnsi" w:hAnsiTheme="minorHAnsi" w:cstheme="minorHAnsi"/>
          <w:color w:val="000000" w:themeColor="text1"/>
          <w:sz w:val="28"/>
          <w:szCs w:val="28"/>
          <w:shd w:val="clear" w:color="auto" w:fill="FFFFFF"/>
        </w:rPr>
        <w:t> (posebno </w:t>
      </w:r>
      <w:hyperlink r:id="rId24" w:tooltip="Vještačka inteligencija" w:history="1">
        <w:r w:rsidRPr="00841AB5">
          <w:rPr>
            <w:rStyle w:val="Hyperlink"/>
            <w:rFonts w:asciiTheme="minorHAnsi" w:hAnsiTheme="minorHAnsi" w:cstheme="minorHAnsi"/>
            <w:color w:val="000000" w:themeColor="text1"/>
            <w:sz w:val="28"/>
            <w:szCs w:val="28"/>
            <w:u w:val="none"/>
            <w:shd w:val="clear" w:color="auto" w:fill="FFFFFF"/>
          </w:rPr>
          <w:t>veštačku inteligenciju</w:t>
        </w:r>
      </w:hyperlink>
      <w:r w:rsidRPr="00841AB5">
        <w:rPr>
          <w:rFonts w:asciiTheme="minorHAnsi" w:hAnsiTheme="minorHAnsi" w:cstheme="minorHAnsi"/>
          <w:color w:val="000000" w:themeColor="text1"/>
          <w:sz w:val="28"/>
          <w:szCs w:val="28"/>
          <w:shd w:val="clear" w:color="auto" w:fill="FFFFFF"/>
        </w:rPr>
        <w:t>), </w:t>
      </w:r>
      <w:hyperlink r:id="rId25" w:tooltip="Elektrotehnika" w:history="1">
        <w:r w:rsidRPr="00841AB5">
          <w:rPr>
            <w:rStyle w:val="Hyperlink"/>
            <w:rFonts w:asciiTheme="minorHAnsi" w:hAnsiTheme="minorHAnsi" w:cstheme="minorHAnsi"/>
            <w:color w:val="000000" w:themeColor="text1"/>
            <w:sz w:val="28"/>
            <w:szCs w:val="28"/>
            <w:u w:val="none"/>
            <w:shd w:val="clear" w:color="auto" w:fill="FFFFFF"/>
          </w:rPr>
          <w:t>elektrotehnike</w:t>
        </w:r>
      </w:hyperlink>
      <w:r w:rsidRPr="00841AB5">
        <w:rPr>
          <w:rFonts w:asciiTheme="minorHAnsi" w:hAnsiTheme="minorHAnsi" w:cstheme="minorHAnsi"/>
          <w:color w:val="000000" w:themeColor="text1"/>
          <w:sz w:val="28"/>
          <w:szCs w:val="28"/>
          <w:shd w:val="clear" w:color="auto" w:fill="FFFFFF"/>
        </w:rPr>
        <w:t> i </w:t>
      </w:r>
      <w:hyperlink r:id="rId26" w:tooltip="Mašinstvo" w:history="1">
        <w:r w:rsidRPr="00841AB5">
          <w:rPr>
            <w:rStyle w:val="Hyperlink"/>
            <w:rFonts w:asciiTheme="minorHAnsi" w:hAnsiTheme="minorHAnsi" w:cstheme="minorHAnsi"/>
            <w:color w:val="000000" w:themeColor="text1"/>
            <w:sz w:val="28"/>
            <w:szCs w:val="28"/>
            <w:u w:val="none"/>
            <w:shd w:val="clear" w:color="auto" w:fill="FFFFFF"/>
          </w:rPr>
          <w:t>mašinstva</w:t>
        </w:r>
      </w:hyperlink>
      <w:r w:rsidRPr="00841AB5">
        <w:rPr>
          <w:rFonts w:asciiTheme="minorHAnsi" w:hAnsiTheme="minorHAnsi" w:cstheme="minorHAnsi"/>
          <w:color w:val="000000" w:themeColor="text1"/>
          <w:sz w:val="28"/>
          <w:szCs w:val="28"/>
          <w:shd w:val="clear" w:color="auto" w:fill="FFFFFF"/>
        </w:rPr>
        <w:t xml:space="preserve">. </w:t>
      </w:r>
      <w:r>
        <w:rPr>
          <w:rFonts w:asciiTheme="minorHAnsi" w:hAnsiTheme="minorHAnsi" w:cstheme="minorHAnsi"/>
          <w:color w:val="1F1F1F"/>
          <w:sz w:val="28"/>
          <w:szCs w:val="28"/>
        </w:rPr>
        <w:t>B</w:t>
      </w:r>
      <w:r w:rsidRPr="00841AB5">
        <w:rPr>
          <w:rFonts w:asciiTheme="minorHAnsi" w:hAnsiTheme="minorHAnsi" w:cstheme="minorHAnsi"/>
          <w:color w:val="1F1F1F"/>
          <w:sz w:val="28"/>
          <w:szCs w:val="28"/>
        </w:rPr>
        <w:t>avi</w:t>
      </w:r>
      <w:r>
        <w:rPr>
          <w:rFonts w:asciiTheme="minorHAnsi" w:hAnsiTheme="minorHAnsi" w:cstheme="minorHAnsi"/>
          <w:color w:val="1F1F1F"/>
          <w:sz w:val="28"/>
          <w:szCs w:val="28"/>
        </w:rPr>
        <w:t xml:space="preserve"> se</w:t>
      </w:r>
      <w:r w:rsidRPr="00841AB5">
        <w:rPr>
          <w:rFonts w:asciiTheme="minorHAnsi" w:hAnsiTheme="minorHAnsi" w:cstheme="minorHAnsi"/>
          <w:color w:val="1F1F1F"/>
          <w:sz w:val="28"/>
          <w:szCs w:val="28"/>
        </w:rPr>
        <w:t xml:space="preserve"> dizajnom, konstrukcijom, upotrebom rada, kao i </w:t>
      </w:r>
      <w:r>
        <w:rPr>
          <w:rFonts w:asciiTheme="minorHAnsi" w:hAnsiTheme="minorHAnsi" w:cstheme="minorHAnsi"/>
          <w:color w:val="1F1F1F"/>
          <w:sz w:val="28"/>
          <w:szCs w:val="28"/>
        </w:rPr>
        <w:t xml:space="preserve">izradom </w:t>
      </w:r>
      <w:r w:rsidRPr="00841AB5">
        <w:rPr>
          <w:rFonts w:asciiTheme="minorHAnsi" w:hAnsiTheme="minorHAnsi" w:cstheme="minorHAnsi"/>
          <w:color w:val="1F1F1F"/>
          <w:sz w:val="28"/>
          <w:szCs w:val="28"/>
        </w:rPr>
        <w:t>računarskih sistema za njihovu kontrolu</w:t>
      </w:r>
      <w:r>
        <w:rPr>
          <w:rFonts w:asciiTheme="minorHAnsi" w:hAnsiTheme="minorHAnsi" w:cstheme="minorHAnsi"/>
          <w:color w:val="1F1F1F"/>
          <w:sz w:val="28"/>
          <w:szCs w:val="28"/>
        </w:rPr>
        <w:t xml:space="preserve"> </w:t>
      </w:r>
      <w:r w:rsidRPr="00841AB5">
        <w:rPr>
          <w:rFonts w:asciiTheme="minorHAnsi" w:hAnsiTheme="minorHAnsi" w:cstheme="minorHAnsi"/>
          <w:color w:val="1F1F1F"/>
          <w:sz w:val="28"/>
          <w:szCs w:val="28"/>
        </w:rPr>
        <w:t>i obradu informacija.</w:t>
      </w:r>
    </w:p>
    <w:p w14:paraId="053E40C8" w14:textId="06069245" w:rsidR="00841AB5" w:rsidRDefault="00841AB5" w:rsidP="00841AB5">
      <w:pPr>
        <w:pStyle w:val="HTMLPreformatted"/>
        <w:spacing w:line="360" w:lineRule="atLeast"/>
        <w:rPr>
          <w:rFonts w:asciiTheme="minorHAnsi" w:hAnsiTheme="minorHAnsi" w:cstheme="minorHAnsi"/>
          <w:color w:val="1F1F1F"/>
          <w:sz w:val="28"/>
          <w:szCs w:val="28"/>
        </w:rPr>
      </w:pPr>
    </w:p>
    <w:p w14:paraId="07F5193A" w14:textId="297938F7" w:rsidR="00F673D4" w:rsidRPr="00F673D4" w:rsidRDefault="00F673D4" w:rsidP="00F673D4">
      <w:pPr>
        <w:pStyle w:val="HTMLPreformatted"/>
        <w:spacing w:line="360" w:lineRule="atLeast"/>
        <w:rPr>
          <w:rFonts w:asciiTheme="minorHAnsi" w:hAnsiTheme="minorHAnsi" w:cstheme="minorHAnsi"/>
          <w:color w:val="202122"/>
          <w:sz w:val="28"/>
          <w:szCs w:val="28"/>
        </w:rPr>
      </w:pPr>
      <w:r>
        <w:rPr>
          <w:rFonts w:cstheme="minorHAnsi"/>
          <w:noProof/>
          <w:color w:val="000000" w:themeColor="text1"/>
          <w:sz w:val="28"/>
          <w:szCs w:val="28"/>
          <w:shd w:val="clear" w:color="auto" w:fill="FFFFFF"/>
        </w:rPr>
        <w:drawing>
          <wp:anchor distT="0" distB="0" distL="114300" distR="114300" simplePos="0" relativeHeight="251665408" behindDoc="0" locked="0" layoutInCell="1" allowOverlap="1" wp14:anchorId="661BBFB6" wp14:editId="533E5BD9">
            <wp:simplePos x="0" y="0"/>
            <wp:positionH relativeFrom="margin">
              <wp:posOffset>3140710</wp:posOffset>
            </wp:positionH>
            <wp:positionV relativeFrom="margin">
              <wp:posOffset>7346950</wp:posOffset>
            </wp:positionV>
            <wp:extent cx="2270760" cy="1513205"/>
            <wp:effectExtent l="0" t="0" r="0" b="0"/>
            <wp:wrapSquare wrapText="bothSides"/>
            <wp:docPr id="47289593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895932" name="Picture 472895932"/>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270760" cy="1513205"/>
                    </a:xfrm>
                    <a:prstGeom prst="rect">
                      <a:avLst/>
                    </a:prstGeom>
                  </pic:spPr>
                </pic:pic>
              </a:graphicData>
            </a:graphic>
            <wp14:sizeRelH relativeFrom="margin">
              <wp14:pctWidth>0</wp14:pctWidth>
            </wp14:sizeRelH>
            <wp14:sizeRelV relativeFrom="margin">
              <wp14:pctHeight>0</wp14:pctHeight>
            </wp14:sizeRelV>
          </wp:anchor>
        </w:drawing>
      </w:r>
      <w:r w:rsidR="00841AB5" w:rsidRPr="00F673D4">
        <w:rPr>
          <w:rStyle w:val="y2iqfc"/>
          <w:rFonts w:asciiTheme="minorHAnsi" w:eastAsiaTheme="majorEastAsia" w:hAnsiTheme="minorHAnsi" w:cstheme="minorHAnsi"/>
          <w:sz w:val="28"/>
          <w:szCs w:val="28"/>
        </w:rPr>
        <w:t>Roboti mogu da poprime bilo koji oblik, i neki su napravljeni da izgledaju poput ljudi</w:t>
      </w:r>
      <w:r w:rsidR="00841AB5" w:rsidRPr="00F673D4">
        <w:rPr>
          <w:rFonts w:asciiTheme="minorHAnsi" w:hAnsiTheme="minorHAnsi" w:cstheme="minorHAnsi"/>
          <w:sz w:val="28"/>
          <w:szCs w:val="28"/>
        </w:rPr>
        <w:t xml:space="preserve">. </w:t>
      </w:r>
      <w:r w:rsidR="00841AB5" w:rsidRPr="00F673D4">
        <w:rPr>
          <w:rFonts w:asciiTheme="minorHAnsi" w:hAnsiTheme="minorHAnsi" w:cstheme="minorHAnsi"/>
          <w:color w:val="202122"/>
          <w:sz w:val="28"/>
          <w:szCs w:val="28"/>
        </w:rPr>
        <w:t>Neki roboti su sposobni sami odlučiti neke stvari (ali ipak ograničeno).</w:t>
      </w:r>
    </w:p>
    <w:p w14:paraId="74238617" w14:textId="685A910F" w:rsidR="00841AB5" w:rsidRDefault="00841AB5" w:rsidP="00EC51F5">
      <w:pPr>
        <w:shd w:val="clear" w:color="auto" w:fill="FFFFFF"/>
        <w:spacing w:before="120" w:after="0" w:line="240" w:lineRule="auto"/>
        <w:rPr>
          <w:rFonts w:cstheme="minorHAnsi"/>
          <w:color w:val="000000" w:themeColor="text1"/>
          <w:sz w:val="28"/>
          <w:szCs w:val="28"/>
          <w:shd w:val="clear" w:color="auto" w:fill="FFFFFF"/>
        </w:rPr>
      </w:pPr>
    </w:p>
    <w:p w14:paraId="53A0C163" w14:textId="3C858D7F" w:rsidR="00F673D4" w:rsidRPr="00F673D4" w:rsidRDefault="00F673D4" w:rsidP="00F673D4">
      <w:pPr>
        <w:pStyle w:val="HTMLPreformatted"/>
        <w:spacing w:line="360" w:lineRule="atLeast"/>
        <w:rPr>
          <w:rFonts w:asciiTheme="minorHAnsi" w:hAnsiTheme="minorHAnsi" w:cstheme="minorHAnsi"/>
          <w:sz w:val="28"/>
          <w:szCs w:val="28"/>
        </w:rPr>
      </w:pPr>
      <w:r w:rsidRPr="00F673D4">
        <w:rPr>
          <w:rStyle w:val="y2iqfc"/>
          <w:rFonts w:asciiTheme="minorHAnsi" w:eastAsiaTheme="majorEastAsia" w:hAnsiTheme="minorHAnsi" w:cstheme="minorHAnsi"/>
          <w:sz w:val="28"/>
          <w:szCs w:val="28"/>
        </w:rPr>
        <w:lastRenderedPageBreak/>
        <w:t>U današnje vreme, r</w:t>
      </w:r>
      <w:r>
        <w:rPr>
          <w:rStyle w:val="y2iqfc"/>
          <w:rFonts w:asciiTheme="minorHAnsi" w:eastAsiaTheme="majorEastAsia" w:hAnsiTheme="minorHAnsi" w:cstheme="minorHAnsi"/>
          <w:sz w:val="28"/>
          <w:szCs w:val="28"/>
        </w:rPr>
        <w:t>oboti</w:t>
      </w:r>
      <w:r w:rsidRPr="00F673D4">
        <w:rPr>
          <w:rStyle w:val="y2iqfc"/>
          <w:rFonts w:asciiTheme="minorHAnsi" w:eastAsiaTheme="majorEastAsia" w:hAnsiTheme="minorHAnsi" w:cstheme="minorHAnsi"/>
          <w:sz w:val="28"/>
          <w:szCs w:val="28"/>
        </w:rPr>
        <w:t>ka je brzo rastuće polje,</w:t>
      </w:r>
      <w:r>
        <w:rPr>
          <w:rStyle w:val="y2iqfc"/>
          <w:rFonts w:asciiTheme="minorHAnsi" w:eastAsiaTheme="majorEastAsia" w:hAnsiTheme="minorHAnsi" w:cstheme="minorHAnsi"/>
          <w:sz w:val="28"/>
          <w:szCs w:val="28"/>
        </w:rPr>
        <w:t xml:space="preserve"> zahvaljujući</w:t>
      </w:r>
      <w:r w:rsidRPr="00F673D4">
        <w:rPr>
          <w:rStyle w:val="y2iqfc"/>
          <w:rFonts w:asciiTheme="minorHAnsi" w:eastAsiaTheme="majorEastAsia" w:hAnsiTheme="minorHAnsi" w:cstheme="minorHAnsi"/>
          <w:sz w:val="28"/>
          <w:szCs w:val="28"/>
        </w:rPr>
        <w:t xml:space="preserve"> mnogobrojnim tehnološkim naprecima u nizu drugih oblasti. Istraživanje, projektovanje i izgradnja novih r</w:t>
      </w:r>
      <w:r>
        <w:rPr>
          <w:rStyle w:val="y2iqfc"/>
          <w:rFonts w:asciiTheme="minorHAnsi" w:eastAsiaTheme="majorEastAsia" w:hAnsiTheme="minorHAnsi" w:cstheme="minorHAnsi"/>
          <w:sz w:val="28"/>
          <w:szCs w:val="28"/>
        </w:rPr>
        <w:t>obota</w:t>
      </w:r>
      <w:r w:rsidRPr="00F673D4">
        <w:rPr>
          <w:rStyle w:val="y2iqfc"/>
          <w:rFonts w:asciiTheme="minorHAnsi" w:eastAsiaTheme="majorEastAsia" w:hAnsiTheme="minorHAnsi" w:cstheme="minorHAnsi"/>
          <w:sz w:val="28"/>
          <w:szCs w:val="28"/>
        </w:rPr>
        <w:t xml:space="preserve"> služ</w:t>
      </w:r>
      <w:r>
        <w:rPr>
          <w:rStyle w:val="y2iqfc"/>
          <w:rFonts w:asciiTheme="minorHAnsi" w:eastAsiaTheme="majorEastAsia" w:hAnsiTheme="minorHAnsi" w:cstheme="minorHAnsi"/>
          <w:sz w:val="28"/>
          <w:szCs w:val="28"/>
        </w:rPr>
        <w:t>i</w:t>
      </w:r>
      <w:r w:rsidRPr="00F673D4">
        <w:rPr>
          <w:rStyle w:val="y2iqfc"/>
          <w:rFonts w:asciiTheme="minorHAnsi" w:eastAsiaTheme="majorEastAsia" w:hAnsiTheme="minorHAnsi" w:cstheme="minorHAnsi"/>
          <w:sz w:val="28"/>
          <w:szCs w:val="28"/>
        </w:rPr>
        <w:t xml:space="preserve"> raz</w:t>
      </w:r>
      <w:r>
        <w:rPr>
          <w:rStyle w:val="y2iqfc"/>
          <w:rFonts w:asciiTheme="minorHAnsi" w:eastAsiaTheme="majorEastAsia" w:hAnsiTheme="minorHAnsi" w:cstheme="minorHAnsi"/>
          <w:sz w:val="28"/>
          <w:szCs w:val="28"/>
        </w:rPr>
        <w:t>nim</w:t>
      </w:r>
      <w:r w:rsidRPr="00F673D4">
        <w:rPr>
          <w:rStyle w:val="y2iqfc"/>
          <w:rFonts w:asciiTheme="minorHAnsi" w:eastAsiaTheme="majorEastAsia" w:hAnsiTheme="minorHAnsi" w:cstheme="minorHAnsi"/>
          <w:sz w:val="28"/>
          <w:szCs w:val="28"/>
        </w:rPr>
        <w:t xml:space="preserve"> praktičnim ciljevima,</w:t>
      </w:r>
      <w:r>
        <w:rPr>
          <w:rStyle w:val="y2iqfc"/>
          <w:rFonts w:asciiTheme="minorHAnsi" w:eastAsiaTheme="majorEastAsia" w:hAnsiTheme="minorHAnsi" w:cstheme="minorHAnsi"/>
          <w:sz w:val="28"/>
          <w:szCs w:val="28"/>
        </w:rPr>
        <w:t xml:space="preserve"> na primer,</w:t>
      </w:r>
      <w:r w:rsidRPr="00F673D4">
        <w:rPr>
          <w:rStyle w:val="y2iqfc"/>
          <w:rFonts w:asciiTheme="minorHAnsi" w:eastAsiaTheme="majorEastAsia" w:hAnsiTheme="minorHAnsi" w:cstheme="minorHAnsi"/>
          <w:sz w:val="28"/>
          <w:szCs w:val="28"/>
        </w:rPr>
        <w:t xml:space="preserve"> u domaćinstvu, u komercijalnim ili vojnim primenama. Mnogi r</w:t>
      </w:r>
      <w:r>
        <w:rPr>
          <w:rStyle w:val="y2iqfc"/>
          <w:rFonts w:asciiTheme="minorHAnsi" w:eastAsiaTheme="majorEastAsia" w:hAnsiTheme="minorHAnsi" w:cstheme="minorHAnsi"/>
          <w:sz w:val="28"/>
          <w:szCs w:val="28"/>
        </w:rPr>
        <w:t>oboti</w:t>
      </w:r>
      <w:r w:rsidRPr="00F673D4">
        <w:rPr>
          <w:rStyle w:val="y2iqfc"/>
          <w:rFonts w:asciiTheme="minorHAnsi" w:eastAsiaTheme="majorEastAsia" w:hAnsiTheme="minorHAnsi" w:cstheme="minorHAnsi"/>
          <w:sz w:val="28"/>
          <w:szCs w:val="28"/>
        </w:rPr>
        <w:t xml:space="preserve"> su napravljeni da rade poslove koji su opasni za ljude, kao što su </w:t>
      </w:r>
      <w:r>
        <w:rPr>
          <w:rStyle w:val="y2iqfc"/>
          <w:rFonts w:asciiTheme="minorHAnsi" w:eastAsiaTheme="majorEastAsia" w:hAnsiTheme="minorHAnsi" w:cstheme="minorHAnsi"/>
          <w:sz w:val="28"/>
          <w:szCs w:val="28"/>
        </w:rPr>
        <w:t xml:space="preserve">deaktiviranje </w:t>
      </w:r>
      <w:r w:rsidRPr="00F673D4">
        <w:rPr>
          <w:rStyle w:val="y2iqfc"/>
          <w:rFonts w:asciiTheme="minorHAnsi" w:eastAsiaTheme="majorEastAsia" w:hAnsiTheme="minorHAnsi" w:cstheme="minorHAnsi"/>
          <w:sz w:val="28"/>
          <w:szCs w:val="28"/>
        </w:rPr>
        <w:t>bombi, pronalaženje preživelih u nestabilnim ruševinama i istraživanje rudnika i olupina.</w:t>
      </w:r>
    </w:p>
    <w:p w14:paraId="0E71DA0F" w14:textId="77777777" w:rsidR="00F673D4" w:rsidRPr="00841AB5" w:rsidRDefault="00F673D4" w:rsidP="00EC51F5">
      <w:pPr>
        <w:shd w:val="clear" w:color="auto" w:fill="FFFFFF"/>
        <w:spacing w:before="120" w:after="0" w:line="240" w:lineRule="auto"/>
        <w:rPr>
          <w:rFonts w:cstheme="minorHAnsi"/>
          <w:color w:val="000000" w:themeColor="text1"/>
          <w:sz w:val="28"/>
          <w:szCs w:val="28"/>
          <w:shd w:val="clear" w:color="auto" w:fill="FFFFFF"/>
        </w:rPr>
      </w:pPr>
    </w:p>
    <w:p w14:paraId="44FC0A8A" w14:textId="28F17219" w:rsidR="003D4964" w:rsidRPr="00EC51F5" w:rsidRDefault="00F673D4" w:rsidP="003D4964">
      <w:pPr>
        <w:shd w:val="clear" w:color="auto" w:fill="FFFFFF"/>
        <w:spacing w:beforeAutospacing="1" w:after="24" w:line="240" w:lineRule="auto"/>
        <w:rPr>
          <w:rFonts w:ascii="Arial" w:eastAsia="Times New Roman" w:hAnsi="Arial" w:cs="Arial"/>
          <w:color w:val="202122"/>
          <w:sz w:val="21"/>
          <w:szCs w:val="21"/>
          <w:lang w:eastAsia="sr-Latn-RS"/>
        </w:rPr>
      </w:pPr>
      <w:r>
        <w:rPr>
          <w:rFonts w:ascii="Arial" w:eastAsia="Times New Roman" w:hAnsi="Arial" w:cs="Arial"/>
          <w:noProof/>
          <w:color w:val="202122"/>
          <w:sz w:val="21"/>
          <w:szCs w:val="21"/>
          <w:lang w:eastAsia="sr-Latn-RS"/>
        </w:rPr>
        <w:drawing>
          <wp:anchor distT="0" distB="0" distL="114300" distR="114300" simplePos="0" relativeHeight="251666432" behindDoc="0" locked="0" layoutInCell="1" allowOverlap="1" wp14:anchorId="2D101FA2" wp14:editId="046C8BDD">
            <wp:simplePos x="0" y="0"/>
            <wp:positionH relativeFrom="margin">
              <wp:align>center</wp:align>
            </wp:positionH>
            <wp:positionV relativeFrom="margin">
              <wp:posOffset>2220567</wp:posOffset>
            </wp:positionV>
            <wp:extent cx="4309607" cy="2562069"/>
            <wp:effectExtent l="0" t="0" r="0" b="0"/>
            <wp:wrapSquare wrapText="bothSides"/>
            <wp:docPr id="333368241"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368241" name="Picture 333368241"/>
                    <pic:cNvPicPr/>
                  </pic:nvPicPr>
                  <pic:blipFill>
                    <a:blip r:embed="rId28">
                      <a:extLst>
                        <a:ext uri="{28A0092B-C50C-407E-A947-70E740481C1C}">
                          <a14:useLocalDpi xmlns:a14="http://schemas.microsoft.com/office/drawing/2010/main" val="0"/>
                        </a:ext>
                      </a:extLst>
                    </a:blip>
                    <a:stretch>
                      <a:fillRect/>
                    </a:stretch>
                  </pic:blipFill>
                  <pic:spPr>
                    <a:xfrm>
                      <a:off x="0" y="0"/>
                      <a:ext cx="4309607" cy="2562069"/>
                    </a:xfrm>
                    <a:prstGeom prst="rect">
                      <a:avLst/>
                    </a:prstGeom>
                  </pic:spPr>
                </pic:pic>
              </a:graphicData>
            </a:graphic>
          </wp:anchor>
        </w:drawing>
      </w:r>
    </w:p>
    <w:p w14:paraId="7401D8D5" w14:textId="4D64A3EC" w:rsidR="00EC51F5" w:rsidRPr="00EC51F5" w:rsidRDefault="00EC51F5" w:rsidP="00EC51F5">
      <w:pPr>
        <w:shd w:val="clear" w:color="auto" w:fill="FFFFFF"/>
        <w:spacing w:before="120" w:after="0" w:line="240" w:lineRule="auto"/>
        <w:rPr>
          <w:rFonts w:ascii="Arial" w:eastAsia="Times New Roman" w:hAnsi="Arial" w:cs="Arial"/>
          <w:color w:val="202122"/>
          <w:sz w:val="21"/>
          <w:szCs w:val="21"/>
          <w:lang w:eastAsia="sr-Latn-RS"/>
        </w:rPr>
      </w:pPr>
    </w:p>
    <w:p w14:paraId="5EEC125B" w14:textId="449170B5" w:rsidR="00D828CD" w:rsidRPr="00D828CD" w:rsidRDefault="00D828CD" w:rsidP="00D828CD">
      <w:pPr>
        <w:rPr>
          <w:lang w:val="en-US"/>
        </w:rPr>
      </w:pPr>
    </w:p>
    <w:sectPr w:rsidR="00D828CD" w:rsidRPr="00D828CD">
      <w:footerReference w:type="default" r:id="rId2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E7C9C79" w14:textId="77777777" w:rsidR="005B1A8F" w:rsidRDefault="005B1A8F" w:rsidP="00F01618">
      <w:pPr>
        <w:spacing w:before="0" w:after="0" w:line="240" w:lineRule="auto"/>
      </w:pPr>
      <w:r>
        <w:separator/>
      </w:r>
    </w:p>
  </w:endnote>
  <w:endnote w:type="continuationSeparator" w:id="0">
    <w:p w14:paraId="25FB1D61" w14:textId="77777777" w:rsidR="005B1A8F" w:rsidRDefault="005B1A8F" w:rsidP="00F01618">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63710468"/>
      <w:docPartObj>
        <w:docPartGallery w:val="Page Numbers (Bottom of Page)"/>
        <w:docPartUnique/>
      </w:docPartObj>
    </w:sdtPr>
    <w:sdtEndPr>
      <w:rPr>
        <w:noProof/>
      </w:rPr>
    </w:sdtEndPr>
    <w:sdtContent>
      <w:p w14:paraId="38086DE6" w14:textId="38BD4E00" w:rsidR="003D4964" w:rsidRDefault="003D4964">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2AD34E9D" w14:textId="77777777" w:rsidR="003D4964" w:rsidRDefault="003D496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DE027DA" w14:textId="77777777" w:rsidR="005B1A8F" w:rsidRDefault="005B1A8F" w:rsidP="00F01618">
      <w:pPr>
        <w:spacing w:before="0" w:after="0" w:line="240" w:lineRule="auto"/>
      </w:pPr>
      <w:r>
        <w:separator/>
      </w:r>
    </w:p>
  </w:footnote>
  <w:footnote w:type="continuationSeparator" w:id="0">
    <w:p w14:paraId="332E2856" w14:textId="77777777" w:rsidR="005B1A8F" w:rsidRDefault="005B1A8F" w:rsidP="00F01618">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3759F5"/>
    <w:multiLevelType w:val="multilevel"/>
    <w:tmpl w:val="B54CC2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192785A"/>
    <w:multiLevelType w:val="hybridMultilevel"/>
    <w:tmpl w:val="D64CA9C4"/>
    <w:lvl w:ilvl="0" w:tplc="CF00B1A0">
      <w:numFmt w:val="bullet"/>
      <w:lvlText w:val="–"/>
      <w:lvlJc w:val="left"/>
      <w:pPr>
        <w:ind w:left="1065" w:hanging="360"/>
      </w:pPr>
      <w:rPr>
        <w:rFonts w:ascii="Arial" w:eastAsia="Times New Roman" w:hAnsi="Arial" w:cs="Arial" w:hint="default"/>
      </w:rPr>
    </w:lvl>
    <w:lvl w:ilvl="1" w:tplc="241A0003" w:tentative="1">
      <w:start w:val="1"/>
      <w:numFmt w:val="bullet"/>
      <w:lvlText w:val="o"/>
      <w:lvlJc w:val="left"/>
      <w:pPr>
        <w:ind w:left="1785" w:hanging="360"/>
      </w:pPr>
      <w:rPr>
        <w:rFonts w:ascii="Courier New" w:hAnsi="Courier New" w:cs="Courier New" w:hint="default"/>
      </w:rPr>
    </w:lvl>
    <w:lvl w:ilvl="2" w:tplc="241A0005" w:tentative="1">
      <w:start w:val="1"/>
      <w:numFmt w:val="bullet"/>
      <w:lvlText w:val=""/>
      <w:lvlJc w:val="left"/>
      <w:pPr>
        <w:ind w:left="2505" w:hanging="360"/>
      </w:pPr>
      <w:rPr>
        <w:rFonts w:ascii="Wingdings" w:hAnsi="Wingdings" w:hint="default"/>
      </w:rPr>
    </w:lvl>
    <w:lvl w:ilvl="3" w:tplc="241A0001" w:tentative="1">
      <w:start w:val="1"/>
      <w:numFmt w:val="bullet"/>
      <w:lvlText w:val=""/>
      <w:lvlJc w:val="left"/>
      <w:pPr>
        <w:ind w:left="3225" w:hanging="360"/>
      </w:pPr>
      <w:rPr>
        <w:rFonts w:ascii="Symbol" w:hAnsi="Symbol" w:hint="default"/>
      </w:rPr>
    </w:lvl>
    <w:lvl w:ilvl="4" w:tplc="241A0003" w:tentative="1">
      <w:start w:val="1"/>
      <w:numFmt w:val="bullet"/>
      <w:lvlText w:val="o"/>
      <w:lvlJc w:val="left"/>
      <w:pPr>
        <w:ind w:left="3945" w:hanging="360"/>
      </w:pPr>
      <w:rPr>
        <w:rFonts w:ascii="Courier New" w:hAnsi="Courier New" w:cs="Courier New" w:hint="default"/>
      </w:rPr>
    </w:lvl>
    <w:lvl w:ilvl="5" w:tplc="241A0005" w:tentative="1">
      <w:start w:val="1"/>
      <w:numFmt w:val="bullet"/>
      <w:lvlText w:val=""/>
      <w:lvlJc w:val="left"/>
      <w:pPr>
        <w:ind w:left="4665" w:hanging="360"/>
      </w:pPr>
      <w:rPr>
        <w:rFonts w:ascii="Wingdings" w:hAnsi="Wingdings" w:hint="default"/>
      </w:rPr>
    </w:lvl>
    <w:lvl w:ilvl="6" w:tplc="241A0001" w:tentative="1">
      <w:start w:val="1"/>
      <w:numFmt w:val="bullet"/>
      <w:lvlText w:val=""/>
      <w:lvlJc w:val="left"/>
      <w:pPr>
        <w:ind w:left="5385" w:hanging="360"/>
      </w:pPr>
      <w:rPr>
        <w:rFonts w:ascii="Symbol" w:hAnsi="Symbol" w:hint="default"/>
      </w:rPr>
    </w:lvl>
    <w:lvl w:ilvl="7" w:tplc="241A0003" w:tentative="1">
      <w:start w:val="1"/>
      <w:numFmt w:val="bullet"/>
      <w:lvlText w:val="o"/>
      <w:lvlJc w:val="left"/>
      <w:pPr>
        <w:ind w:left="6105" w:hanging="360"/>
      </w:pPr>
      <w:rPr>
        <w:rFonts w:ascii="Courier New" w:hAnsi="Courier New" w:cs="Courier New" w:hint="default"/>
      </w:rPr>
    </w:lvl>
    <w:lvl w:ilvl="8" w:tplc="241A0005" w:tentative="1">
      <w:start w:val="1"/>
      <w:numFmt w:val="bullet"/>
      <w:lvlText w:val=""/>
      <w:lvlJc w:val="left"/>
      <w:pPr>
        <w:ind w:left="6825" w:hanging="360"/>
      </w:pPr>
      <w:rPr>
        <w:rFonts w:ascii="Wingdings" w:hAnsi="Wingdings" w:hint="default"/>
      </w:rPr>
    </w:lvl>
  </w:abstractNum>
  <w:abstractNum w:abstractNumId="2" w15:restartNumberingAfterBreak="0">
    <w:nsid w:val="0E2310E0"/>
    <w:multiLevelType w:val="multilevel"/>
    <w:tmpl w:val="031CC9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F56026B"/>
    <w:multiLevelType w:val="multilevel"/>
    <w:tmpl w:val="00AADA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9950BE3"/>
    <w:multiLevelType w:val="hybridMultilevel"/>
    <w:tmpl w:val="7792B480"/>
    <w:lvl w:ilvl="0" w:tplc="241A0001">
      <w:start w:val="1"/>
      <w:numFmt w:val="bullet"/>
      <w:lvlText w:val=""/>
      <w:lvlJc w:val="left"/>
      <w:pPr>
        <w:ind w:left="1434" w:hanging="360"/>
      </w:pPr>
      <w:rPr>
        <w:rFonts w:ascii="Symbol" w:hAnsi="Symbol" w:hint="default"/>
      </w:rPr>
    </w:lvl>
    <w:lvl w:ilvl="1" w:tplc="241A0003" w:tentative="1">
      <w:start w:val="1"/>
      <w:numFmt w:val="bullet"/>
      <w:lvlText w:val="o"/>
      <w:lvlJc w:val="left"/>
      <w:pPr>
        <w:ind w:left="2154" w:hanging="360"/>
      </w:pPr>
      <w:rPr>
        <w:rFonts w:ascii="Courier New" w:hAnsi="Courier New" w:cs="Courier New" w:hint="default"/>
      </w:rPr>
    </w:lvl>
    <w:lvl w:ilvl="2" w:tplc="241A0005" w:tentative="1">
      <w:start w:val="1"/>
      <w:numFmt w:val="bullet"/>
      <w:lvlText w:val=""/>
      <w:lvlJc w:val="left"/>
      <w:pPr>
        <w:ind w:left="2874" w:hanging="360"/>
      </w:pPr>
      <w:rPr>
        <w:rFonts w:ascii="Wingdings" w:hAnsi="Wingdings" w:hint="default"/>
      </w:rPr>
    </w:lvl>
    <w:lvl w:ilvl="3" w:tplc="241A0001" w:tentative="1">
      <w:start w:val="1"/>
      <w:numFmt w:val="bullet"/>
      <w:lvlText w:val=""/>
      <w:lvlJc w:val="left"/>
      <w:pPr>
        <w:ind w:left="3594" w:hanging="360"/>
      </w:pPr>
      <w:rPr>
        <w:rFonts w:ascii="Symbol" w:hAnsi="Symbol" w:hint="default"/>
      </w:rPr>
    </w:lvl>
    <w:lvl w:ilvl="4" w:tplc="241A0003" w:tentative="1">
      <w:start w:val="1"/>
      <w:numFmt w:val="bullet"/>
      <w:lvlText w:val="o"/>
      <w:lvlJc w:val="left"/>
      <w:pPr>
        <w:ind w:left="4314" w:hanging="360"/>
      </w:pPr>
      <w:rPr>
        <w:rFonts w:ascii="Courier New" w:hAnsi="Courier New" w:cs="Courier New" w:hint="default"/>
      </w:rPr>
    </w:lvl>
    <w:lvl w:ilvl="5" w:tplc="241A0005" w:tentative="1">
      <w:start w:val="1"/>
      <w:numFmt w:val="bullet"/>
      <w:lvlText w:val=""/>
      <w:lvlJc w:val="left"/>
      <w:pPr>
        <w:ind w:left="5034" w:hanging="360"/>
      </w:pPr>
      <w:rPr>
        <w:rFonts w:ascii="Wingdings" w:hAnsi="Wingdings" w:hint="default"/>
      </w:rPr>
    </w:lvl>
    <w:lvl w:ilvl="6" w:tplc="241A0001" w:tentative="1">
      <w:start w:val="1"/>
      <w:numFmt w:val="bullet"/>
      <w:lvlText w:val=""/>
      <w:lvlJc w:val="left"/>
      <w:pPr>
        <w:ind w:left="5754" w:hanging="360"/>
      </w:pPr>
      <w:rPr>
        <w:rFonts w:ascii="Symbol" w:hAnsi="Symbol" w:hint="default"/>
      </w:rPr>
    </w:lvl>
    <w:lvl w:ilvl="7" w:tplc="241A0003" w:tentative="1">
      <w:start w:val="1"/>
      <w:numFmt w:val="bullet"/>
      <w:lvlText w:val="o"/>
      <w:lvlJc w:val="left"/>
      <w:pPr>
        <w:ind w:left="6474" w:hanging="360"/>
      </w:pPr>
      <w:rPr>
        <w:rFonts w:ascii="Courier New" w:hAnsi="Courier New" w:cs="Courier New" w:hint="default"/>
      </w:rPr>
    </w:lvl>
    <w:lvl w:ilvl="8" w:tplc="241A0005" w:tentative="1">
      <w:start w:val="1"/>
      <w:numFmt w:val="bullet"/>
      <w:lvlText w:val=""/>
      <w:lvlJc w:val="left"/>
      <w:pPr>
        <w:ind w:left="7194" w:hanging="360"/>
      </w:pPr>
      <w:rPr>
        <w:rFonts w:ascii="Wingdings" w:hAnsi="Wingdings" w:hint="default"/>
      </w:rPr>
    </w:lvl>
  </w:abstractNum>
  <w:abstractNum w:abstractNumId="5" w15:restartNumberingAfterBreak="0">
    <w:nsid w:val="1EFC5AF6"/>
    <w:multiLevelType w:val="multilevel"/>
    <w:tmpl w:val="B7DAD4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2B57665C"/>
    <w:multiLevelType w:val="multilevel"/>
    <w:tmpl w:val="514671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3FA4417"/>
    <w:multiLevelType w:val="hybridMultilevel"/>
    <w:tmpl w:val="BE426BE6"/>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8" w15:restartNumberingAfterBreak="0">
    <w:nsid w:val="40C21C08"/>
    <w:multiLevelType w:val="hybridMultilevel"/>
    <w:tmpl w:val="515CCF36"/>
    <w:lvl w:ilvl="0" w:tplc="241A0001">
      <w:start w:val="1"/>
      <w:numFmt w:val="bullet"/>
      <w:lvlText w:val=""/>
      <w:lvlJc w:val="left"/>
      <w:pPr>
        <w:ind w:left="1434" w:hanging="360"/>
      </w:pPr>
      <w:rPr>
        <w:rFonts w:ascii="Symbol" w:hAnsi="Symbol" w:hint="default"/>
      </w:rPr>
    </w:lvl>
    <w:lvl w:ilvl="1" w:tplc="241A0003" w:tentative="1">
      <w:start w:val="1"/>
      <w:numFmt w:val="bullet"/>
      <w:lvlText w:val="o"/>
      <w:lvlJc w:val="left"/>
      <w:pPr>
        <w:ind w:left="2154" w:hanging="360"/>
      </w:pPr>
      <w:rPr>
        <w:rFonts w:ascii="Courier New" w:hAnsi="Courier New" w:cs="Courier New" w:hint="default"/>
      </w:rPr>
    </w:lvl>
    <w:lvl w:ilvl="2" w:tplc="241A0005" w:tentative="1">
      <w:start w:val="1"/>
      <w:numFmt w:val="bullet"/>
      <w:lvlText w:val=""/>
      <w:lvlJc w:val="left"/>
      <w:pPr>
        <w:ind w:left="2874" w:hanging="360"/>
      </w:pPr>
      <w:rPr>
        <w:rFonts w:ascii="Wingdings" w:hAnsi="Wingdings" w:hint="default"/>
      </w:rPr>
    </w:lvl>
    <w:lvl w:ilvl="3" w:tplc="241A0001" w:tentative="1">
      <w:start w:val="1"/>
      <w:numFmt w:val="bullet"/>
      <w:lvlText w:val=""/>
      <w:lvlJc w:val="left"/>
      <w:pPr>
        <w:ind w:left="3594" w:hanging="360"/>
      </w:pPr>
      <w:rPr>
        <w:rFonts w:ascii="Symbol" w:hAnsi="Symbol" w:hint="default"/>
      </w:rPr>
    </w:lvl>
    <w:lvl w:ilvl="4" w:tplc="241A0003" w:tentative="1">
      <w:start w:val="1"/>
      <w:numFmt w:val="bullet"/>
      <w:lvlText w:val="o"/>
      <w:lvlJc w:val="left"/>
      <w:pPr>
        <w:ind w:left="4314" w:hanging="360"/>
      </w:pPr>
      <w:rPr>
        <w:rFonts w:ascii="Courier New" w:hAnsi="Courier New" w:cs="Courier New" w:hint="default"/>
      </w:rPr>
    </w:lvl>
    <w:lvl w:ilvl="5" w:tplc="241A0005" w:tentative="1">
      <w:start w:val="1"/>
      <w:numFmt w:val="bullet"/>
      <w:lvlText w:val=""/>
      <w:lvlJc w:val="left"/>
      <w:pPr>
        <w:ind w:left="5034" w:hanging="360"/>
      </w:pPr>
      <w:rPr>
        <w:rFonts w:ascii="Wingdings" w:hAnsi="Wingdings" w:hint="default"/>
      </w:rPr>
    </w:lvl>
    <w:lvl w:ilvl="6" w:tplc="241A0001" w:tentative="1">
      <w:start w:val="1"/>
      <w:numFmt w:val="bullet"/>
      <w:lvlText w:val=""/>
      <w:lvlJc w:val="left"/>
      <w:pPr>
        <w:ind w:left="5754" w:hanging="360"/>
      </w:pPr>
      <w:rPr>
        <w:rFonts w:ascii="Symbol" w:hAnsi="Symbol" w:hint="default"/>
      </w:rPr>
    </w:lvl>
    <w:lvl w:ilvl="7" w:tplc="241A0003" w:tentative="1">
      <w:start w:val="1"/>
      <w:numFmt w:val="bullet"/>
      <w:lvlText w:val="o"/>
      <w:lvlJc w:val="left"/>
      <w:pPr>
        <w:ind w:left="6474" w:hanging="360"/>
      </w:pPr>
      <w:rPr>
        <w:rFonts w:ascii="Courier New" w:hAnsi="Courier New" w:cs="Courier New" w:hint="default"/>
      </w:rPr>
    </w:lvl>
    <w:lvl w:ilvl="8" w:tplc="241A0005" w:tentative="1">
      <w:start w:val="1"/>
      <w:numFmt w:val="bullet"/>
      <w:lvlText w:val=""/>
      <w:lvlJc w:val="left"/>
      <w:pPr>
        <w:ind w:left="7194" w:hanging="360"/>
      </w:pPr>
      <w:rPr>
        <w:rFonts w:ascii="Wingdings" w:hAnsi="Wingdings" w:hint="default"/>
      </w:rPr>
    </w:lvl>
  </w:abstractNum>
  <w:abstractNum w:abstractNumId="9" w15:restartNumberingAfterBreak="0">
    <w:nsid w:val="45213AAA"/>
    <w:multiLevelType w:val="hybridMultilevel"/>
    <w:tmpl w:val="46406414"/>
    <w:lvl w:ilvl="0" w:tplc="B628BDFE">
      <w:start w:val="1"/>
      <w:numFmt w:val="decimal"/>
      <w:lvlText w:val="%1."/>
      <w:lvlJc w:val="left"/>
      <w:pPr>
        <w:ind w:left="1065" w:hanging="360"/>
      </w:pPr>
      <w:rPr>
        <w:rFonts w:hint="default"/>
      </w:rPr>
    </w:lvl>
    <w:lvl w:ilvl="1" w:tplc="241A0019" w:tentative="1">
      <w:start w:val="1"/>
      <w:numFmt w:val="lowerLetter"/>
      <w:lvlText w:val="%2."/>
      <w:lvlJc w:val="left"/>
      <w:pPr>
        <w:ind w:left="1785" w:hanging="360"/>
      </w:pPr>
    </w:lvl>
    <w:lvl w:ilvl="2" w:tplc="241A001B" w:tentative="1">
      <w:start w:val="1"/>
      <w:numFmt w:val="lowerRoman"/>
      <w:lvlText w:val="%3."/>
      <w:lvlJc w:val="right"/>
      <w:pPr>
        <w:ind w:left="2505" w:hanging="180"/>
      </w:pPr>
    </w:lvl>
    <w:lvl w:ilvl="3" w:tplc="241A000F" w:tentative="1">
      <w:start w:val="1"/>
      <w:numFmt w:val="decimal"/>
      <w:lvlText w:val="%4."/>
      <w:lvlJc w:val="left"/>
      <w:pPr>
        <w:ind w:left="3225" w:hanging="360"/>
      </w:pPr>
    </w:lvl>
    <w:lvl w:ilvl="4" w:tplc="241A0019" w:tentative="1">
      <w:start w:val="1"/>
      <w:numFmt w:val="lowerLetter"/>
      <w:lvlText w:val="%5."/>
      <w:lvlJc w:val="left"/>
      <w:pPr>
        <w:ind w:left="3945" w:hanging="360"/>
      </w:pPr>
    </w:lvl>
    <w:lvl w:ilvl="5" w:tplc="241A001B" w:tentative="1">
      <w:start w:val="1"/>
      <w:numFmt w:val="lowerRoman"/>
      <w:lvlText w:val="%6."/>
      <w:lvlJc w:val="right"/>
      <w:pPr>
        <w:ind w:left="4665" w:hanging="180"/>
      </w:pPr>
    </w:lvl>
    <w:lvl w:ilvl="6" w:tplc="241A000F" w:tentative="1">
      <w:start w:val="1"/>
      <w:numFmt w:val="decimal"/>
      <w:lvlText w:val="%7."/>
      <w:lvlJc w:val="left"/>
      <w:pPr>
        <w:ind w:left="5385" w:hanging="360"/>
      </w:pPr>
    </w:lvl>
    <w:lvl w:ilvl="7" w:tplc="241A0019" w:tentative="1">
      <w:start w:val="1"/>
      <w:numFmt w:val="lowerLetter"/>
      <w:lvlText w:val="%8."/>
      <w:lvlJc w:val="left"/>
      <w:pPr>
        <w:ind w:left="6105" w:hanging="360"/>
      </w:pPr>
    </w:lvl>
    <w:lvl w:ilvl="8" w:tplc="241A001B" w:tentative="1">
      <w:start w:val="1"/>
      <w:numFmt w:val="lowerRoman"/>
      <w:lvlText w:val="%9."/>
      <w:lvlJc w:val="right"/>
      <w:pPr>
        <w:ind w:left="6825" w:hanging="180"/>
      </w:pPr>
    </w:lvl>
  </w:abstractNum>
  <w:abstractNum w:abstractNumId="10" w15:restartNumberingAfterBreak="0">
    <w:nsid w:val="47263654"/>
    <w:multiLevelType w:val="multilevel"/>
    <w:tmpl w:val="DE9EE5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1F855E1"/>
    <w:multiLevelType w:val="hybridMultilevel"/>
    <w:tmpl w:val="FDD097EA"/>
    <w:lvl w:ilvl="0" w:tplc="241A000F">
      <w:start w:val="1"/>
      <w:numFmt w:val="decimal"/>
      <w:lvlText w:val="%1."/>
      <w:lvlJc w:val="left"/>
      <w:pPr>
        <w:ind w:left="644"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12" w15:restartNumberingAfterBreak="0">
    <w:nsid w:val="58D64F97"/>
    <w:multiLevelType w:val="multilevel"/>
    <w:tmpl w:val="36F822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2B55DC3"/>
    <w:multiLevelType w:val="hybridMultilevel"/>
    <w:tmpl w:val="90C078CC"/>
    <w:lvl w:ilvl="0" w:tplc="241A000F">
      <w:start w:val="1"/>
      <w:numFmt w:val="decimal"/>
      <w:lvlText w:val="%1."/>
      <w:lvlJc w:val="left"/>
      <w:pPr>
        <w:ind w:left="36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num w:numId="1" w16cid:durableId="1949777028">
    <w:abstractNumId w:val="1"/>
  </w:num>
  <w:num w:numId="2" w16cid:durableId="1993829661">
    <w:abstractNumId w:val="13"/>
  </w:num>
  <w:num w:numId="3" w16cid:durableId="944649658">
    <w:abstractNumId w:val="9"/>
  </w:num>
  <w:num w:numId="4" w16cid:durableId="1504010801">
    <w:abstractNumId w:val="6"/>
  </w:num>
  <w:num w:numId="5" w16cid:durableId="2075812126">
    <w:abstractNumId w:val="10"/>
  </w:num>
  <w:num w:numId="6" w16cid:durableId="1183932892">
    <w:abstractNumId w:val="12"/>
  </w:num>
  <w:num w:numId="7" w16cid:durableId="2126000955">
    <w:abstractNumId w:val="2"/>
  </w:num>
  <w:num w:numId="8" w16cid:durableId="374233955">
    <w:abstractNumId w:val="3"/>
  </w:num>
  <w:num w:numId="9" w16cid:durableId="1835417693">
    <w:abstractNumId w:val="5"/>
  </w:num>
  <w:num w:numId="10" w16cid:durableId="325522873">
    <w:abstractNumId w:val="0"/>
  </w:num>
  <w:num w:numId="11" w16cid:durableId="1024357086">
    <w:abstractNumId w:val="11"/>
  </w:num>
  <w:num w:numId="12" w16cid:durableId="1423843460">
    <w:abstractNumId w:val="4"/>
  </w:num>
  <w:num w:numId="13" w16cid:durableId="2122454231">
    <w:abstractNumId w:val="7"/>
  </w:num>
  <w:num w:numId="14" w16cid:durableId="141816533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032A6"/>
    <w:rsid w:val="000135B7"/>
    <w:rsid w:val="000224E4"/>
    <w:rsid w:val="000346FE"/>
    <w:rsid w:val="00110029"/>
    <w:rsid w:val="001E5F45"/>
    <w:rsid w:val="00362A69"/>
    <w:rsid w:val="003C6ED7"/>
    <w:rsid w:val="003D4964"/>
    <w:rsid w:val="00543BFA"/>
    <w:rsid w:val="0055307A"/>
    <w:rsid w:val="005B1A8F"/>
    <w:rsid w:val="007C7D03"/>
    <w:rsid w:val="00841AB5"/>
    <w:rsid w:val="008458A5"/>
    <w:rsid w:val="008B035D"/>
    <w:rsid w:val="009032A6"/>
    <w:rsid w:val="00963B9E"/>
    <w:rsid w:val="00994849"/>
    <w:rsid w:val="0099642C"/>
    <w:rsid w:val="009D7BC4"/>
    <w:rsid w:val="009F415D"/>
    <w:rsid w:val="00A9028B"/>
    <w:rsid w:val="00C2363F"/>
    <w:rsid w:val="00D828CD"/>
    <w:rsid w:val="00E71C5B"/>
    <w:rsid w:val="00EC51F5"/>
    <w:rsid w:val="00F01618"/>
    <w:rsid w:val="00F073D4"/>
    <w:rsid w:val="00F673D4"/>
  </w:rsids>
  <m:mathPr>
    <m:mathFont m:val="Cambria Math"/>
    <m:brkBin m:val="before"/>
    <m:brkBinSub m:val="--"/>
    <m:smallFrac m:val="0"/>
    <m:dispDef/>
    <m:lMargin m:val="0"/>
    <m:rMargin m:val="0"/>
    <m:defJc m:val="centerGroup"/>
    <m:wrapIndent m:val="1440"/>
    <m:intLim m:val="subSup"/>
    <m:naryLim m:val="undOvr"/>
  </m:mathPr>
  <w:themeFontLang w:val="sr-Latn-R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109E10"/>
  <w15:chartTrackingRefBased/>
  <w15:docId w15:val="{40AC7B30-4848-4B46-B9D9-E0FEAFC445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lang w:val="sr-Latn-RS" w:eastAsia="en-US" w:bidi="ar-SA"/>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828CD"/>
  </w:style>
  <w:style w:type="paragraph" w:styleId="Heading1">
    <w:name w:val="heading 1"/>
    <w:basedOn w:val="Normal"/>
    <w:next w:val="Normal"/>
    <w:link w:val="Heading1Char"/>
    <w:uiPriority w:val="9"/>
    <w:qFormat/>
    <w:rsid w:val="00D828CD"/>
    <w:pPr>
      <w:pBdr>
        <w:top w:val="single" w:sz="24" w:space="0" w:color="4472C4" w:themeColor="accent1"/>
        <w:left w:val="single" w:sz="24" w:space="0" w:color="4472C4" w:themeColor="accent1"/>
        <w:bottom w:val="single" w:sz="24" w:space="0" w:color="4472C4" w:themeColor="accent1"/>
        <w:right w:val="single" w:sz="24" w:space="0" w:color="4472C4" w:themeColor="accent1"/>
      </w:pBdr>
      <w:shd w:val="clear" w:color="auto" w:fill="4472C4" w:themeFill="accent1"/>
      <w:spacing w:after="0"/>
      <w:outlineLvl w:val="0"/>
    </w:pPr>
    <w:rPr>
      <w:caps/>
      <w:color w:val="FFFFFF" w:themeColor="background1"/>
      <w:spacing w:val="15"/>
      <w:sz w:val="22"/>
      <w:szCs w:val="22"/>
    </w:rPr>
  </w:style>
  <w:style w:type="paragraph" w:styleId="Heading2">
    <w:name w:val="heading 2"/>
    <w:basedOn w:val="Normal"/>
    <w:next w:val="Normal"/>
    <w:link w:val="Heading2Char"/>
    <w:uiPriority w:val="9"/>
    <w:unhideWhenUsed/>
    <w:qFormat/>
    <w:rsid w:val="00D828CD"/>
    <w:pPr>
      <w:pBdr>
        <w:top w:val="single" w:sz="24" w:space="0" w:color="D9E2F3" w:themeColor="accent1" w:themeTint="33"/>
        <w:left w:val="single" w:sz="24" w:space="0" w:color="D9E2F3" w:themeColor="accent1" w:themeTint="33"/>
        <w:bottom w:val="single" w:sz="24" w:space="0" w:color="D9E2F3" w:themeColor="accent1" w:themeTint="33"/>
        <w:right w:val="single" w:sz="24" w:space="0" w:color="D9E2F3" w:themeColor="accent1" w:themeTint="33"/>
      </w:pBdr>
      <w:shd w:val="clear" w:color="auto" w:fill="D9E2F3" w:themeFill="accent1" w:themeFillTint="33"/>
      <w:spacing w:after="0"/>
      <w:outlineLvl w:val="1"/>
    </w:pPr>
    <w:rPr>
      <w:caps/>
      <w:spacing w:val="15"/>
    </w:rPr>
  </w:style>
  <w:style w:type="paragraph" w:styleId="Heading3">
    <w:name w:val="heading 3"/>
    <w:basedOn w:val="Normal"/>
    <w:next w:val="Normal"/>
    <w:link w:val="Heading3Char"/>
    <w:uiPriority w:val="9"/>
    <w:unhideWhenUsed/>
    <w:qFormat/>
    <w:rsid w:val="00D828CD"/>
    <w:pPr>
      <w:pBdr>
        <w:top w:val="single" w:sz="6" w:space="2" w:color="4472C4" w:themeColor="accent1"/>
      </w:pBdr>
      <w:spacing w:before="300" w:after="0"/>
      <w:outlineLvl w:val="2"/>
    </w:pPr>
    <w:rPr>
      <w:caps/>
      <w:color w:val="1F3763" w:themeColor="accent1" w:themeShade="7F"/>
      <w:spacing w:val="15"/>
    </w:rPr>
  </w:style>
  <w:style w:type="paragraph" w:styleId="Heading4">
    <w:name w:val="heading 4"/>
    <w:basedOn w:val="Normal"/>
    <w:next w:val="Normal"/>
    <w:link w:val="Heading4Char"/>
    <w:uiPriority w:val="9"/>
    <w:semiHidden/>
    <w:unhideWhenUsed/>
    <w:qFormat/>
    <w:rsid w:val="00D828CD"/>
    <w:pPr>
      <w:pBdr>
        <w:top w:val="dotted" w:sz="6" w:space="2" w:color="4472C4" w:themeColor="accent1"/>
      </w:pBdr>
      <w:spacing w:before="200" w:after="0"/>
      <w:outlineLvl w:val="3"/>
    </w:pPr>
    <w:rPr>
      <w:caps/>
      <w:color w:val="2F5496" w:themeColor="accent1" w:themeShade="BF"/>
      <w:spacing w:val="10"/>
    </w:rPr>
  </w:style>
  <w:style w:type="paragraph" w:styleId="Heading5">
    <w:name w:val="heading 5"/>
    <w:basedOn w:val="Normal"/>
    <w:next w:val="Normal"/>
    <w:link w:val="Heading5Char"/>
    <w:uiPriority w:val="9"/>
    <w:semiHidden/>
    <w:unhideWhenUsed/>
    <w:qFormat/>
    <w:rsid w:val="00D828CD"/>
    <w:pPr>
      <w:pBdr>
        <w:bottom w:val="single" w:sz="6" w:space="1" w:color="4472C4" w:themeColor="accent1"/>
      </w:pBdr>
      <w:spacing w:before="200" w:after="0"/>
      <w:outlineLvl w:val="4"/>
    </w:pPr>
    <w:rPr>
      <w:caps/>
      <w:color w:val="2F5496" w:themeColor="accent1" w:themeShade="BF"/>
      <w:spacing w:val="10"/>
    </w:rPr>
  </w:style>
  <w:style w:type="paragraph" w:styleId="Heading6">
    <w:name w:val="heading 6"/>
    <w:basedOn w:val="Normal"/>
    <w:next w:val="Normal"/>
    <w:link w:val="Heading6Char"/>
    <w:uiPriority w:val="9"/>
    <w:semiHidden/>
    <w:unhideWhenUsed/>
    <w:qFormat/>
    <w:rsid w:val="00D828CD"/>
    <w:pPr>
      <w:pBdr>
        <w:bottom w:val="dotted" w:sz="6" w:space="1" w:color="4472C4" w:themeColor="accent1"/>
      </w:pBdr>
      <w:spacing w:before="200" w:after="0"/>
      <w:outlineLvl w:val="5"/>
    </w:pPr>
    <w:rPr>
      <w:caps/>
      <w:color w:val="2F5496" w:themeColor="accent1" w:themeShade="BF"/>
      <w:spacing w:val="10"/>
    </w:rPr>
  </w:style>
  <w:style w:type="paragraph" w:styleId="Heading7">
    <w:name w:val="heading 7"/>
    <w:basedOn w:val="Normal"/>
    <w:next w:val="Normal"/>
    <w:link w:val="Heading7Char"/>
    <w:uiPriority w:val="9"/>
    <w:semiHidden/>
    <w:unhideWhenUsed/>
    <w:qFormat/>
    <w:rsid w:val="00D828CD"/>
    <w:pPr>
      <w:spacing w:before="200" w:after="0"/>
      <w:outlineLvl w:val="6"/>
    </w:pPr>
    <w:rPr>
      <w:caps/>
      <w:color w:val="2F5496" w:themeColor="accent1" w:themeShade="BF"/>
      <w:spacing w:val="10"/>
    </w:rPr>
  </w:style>
  <w:style w:type="paragraph" w:styleId="Heading8">
    <w:name w:val="heading 8"/>
    <w:basedOn w:val="Normal"/>
    <w:next w:val="Normal"/>
    <w:link w:val="Heading8Char"/>
    <w:uiPriority w:val="9"/>
    <w:semiHidden/>
    <w:unhideWhenUsed/>
    <w:qFormat/>
    <w:rsid w:val="00D828CD"/>
    <w:pPr>
      <w:spacing w:before="2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D828CD"/>
    <w:pPr>
      <w:spacing w:before="200" w:after="0"/>
      <w:outlineLvl w:val="8"/>
    </w:pPr>
    <w:rPr>
      <w:i/>
      <w:iCs/>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uiPriority w:val="22"/>
    <w:qFormat/>
    <w:rsid w:val="00D828CD"/>
    <w:rPr>
      <w:b/>
      <w:bCs/>
    </w:rPr>
  </w:style>
  <w:style w:type="character" w:customStyle="1" w:styleId="Heading1Char">
    <w:name w:val="Heading 1 Char"/>
    <w:basedOn w:val="DefaultParagraphFont"/>
    <w:link w:val="Heading1"/>
    <w:uiPriority w:val="9"/>
    <w:rsid w:val="00D828CD"/>
    <w:rPr>
      <w:caps/>
      <w:color w:val="FFFFFF" w:themeColor="background1"/>
      <w:spacing w:val="15"/>
      <w:sz w:val="22"/>
      <w:szCs w:val="22"/>
      <w:shd w:val="clear" w:color="auto" w:fill="4472C4" w:themeFill="accent1"/>
    </w:rPr>
  </w:style>
  <w:style w:type="paragraph" w:styleId="Title">
    <w:name w:val="Title"/>
    <w:basedOn w:val="Normal"/>
    <w:next w:val="Normal"/>
    <w:link w:val="TitleChar"/>
    <w:uiPriority w:val="10"/>
    <w:qFormat/>
    <w:rsid w:val="00D828CD"/>
    <w:pPr>
      <w:spacing w:before="0" w:after="0"/>
    </w:pPr>
    <w:rPr>
      <w:rFonts w:asciiTheme="majorHAnsi" w:eastAsiaTheme="majorEastAsia" w:hAnsiTheme="majorHAnsi" w:cstheme="majorBidi"/>
      <w:caps/>
      <w:color w:val="4472C4" w:themeColor="accent1"/>
      <w:spacing w:val="10"/>
      <w:sz w:val="52"/>
      <w:szCs w:val="52"/>
    </w:rPr>
  </w:style>
  <w:style w:type="character" w:customStyle="1" w:styleId="TitleChar">
    <w:name w:val="Title Char"/>
    <w:basedOn w:val="DefaultParagraphFont"/>
    <w:link w:val="Title"/>
    <w:uiPriority w:val="10"/>
    <w:rsid w:val="00D828CD"/>
    <w:rPr>
      <w:rFonts w:asciiTheme="majorHAnsi" w:eastAsiaTheme="majorEastAsia" w:hAnsiTheme="majorHAnsi" w:cstheme="majorBidi"/>
      <w:caps/>
      <w:color w:val="4472C4" w:themeColor="accent1"/>
      <w:spacing w:val="10"/>
      <w:sz w:val="52"/>
      <w:szCs w:val="52"/>
    </w:rPr>
  </w:style>
  <w:style w:type="paragraph" w:styleId="NormalWeb">
    <w:name w:val="Normal (Web)"/>
    <w:basedOn w:val="Normal"/>
    <w:uiPriority w:val="99"/>
    <w:unhideWhenUsed/>
    <w:rsid w:val="009032A6"/>
    <w:pPr>
      <w:spacing w:beforeAutospacing="1" w:after="100" w:afterAutospacing="1" w:line="240" w:lineRule="auto"/>
    </w:pPr>
    <w:rPr>
      <w:rFonts w:ascii="Times New Roman" w:eastAsia="Times New Roman" w:hAnsi="Times New Roman" w:cs="Times New Roman"/>
      <w:sz w:val="24"/>
      <w:szCs w:val="24"/>
      <w:lang w:eastAsia="sr-Latn-RS"/>
    </w:rPr>
  </w:style>
  <w:style w:type="character" w:styleId="Emphasis">
    <w:name w:val="Emphasis"/>
    <w:uiPriority w:val="20"/>
    <w:qFormat/>
    <w:rsid w:val="00D828CD"/>
    <w:rPr>
      <w:caps/>
      <w:color w:val="1F3763" w:themeColor="accent1" w:themeShade="7F"/>
      <w:spacing w:val="5"/>
    </w:rPr>
  </w:style>
  <w:style w:type="character" w:styleId="Hyperlink">
    <w:name w:val="Hyperlink"/>
    <w:basedOn w:val="DefaultParagraphFont"/>
    <w:uiPriority w:val="99"/>
    <w:unhideWhenUsed/>
    <w:rsid w:val="009032A6"/>
    <w:rPr>
      <w:color w:val="0000FF"/>
      <w:u w:val="single"/>
    </w:rPr>
  </w:style>
  <w:style w:type="character" w:customStyle="1" w:styleId="Heading2Char">
    <w:name w:val="Heading 2 Char"/>
    <w:basedOn w:val="DefaultParagraphFont"/>
    <w:link w:val="Heading2"/>
    <w:uiPriority w:val="9"/>
    <w:rsid w:val="00D828CD"/>
    <w:rPr>
      <w:caps/>
      <w:spacing w:val="15"/>
      <w:shd w:val="clear" w:color="auto" w:fill="D9E2F3" w:themeFill="accent1" w:themeFillTint="33"/>
    </w:rPr>
  </w:style>
  <w:style w:type="paragraph" w:styleId="ListParagraph">
    <w:name w:val="List Paragraph"/>
    <w:basedOn w:val="Normal"/>
    <w:uiPriority w:val="34"/>
    <w:qFormat/>
    <w:rsid w:val="000135B7"/>
    <w:pPr>
      <w:ind w:left="720"/>
      <w:contextualSpacing/>
    </w:pPr>
  </w:style>
  <w:style w:type="character" w:customStyle="1" w:styleId="Heading3Char">
    <w:name w:val="Heading 3 Char"/>
    <w:basedOn w:val="DefaultParagraphFont"/>
    <w:link w:val="Heading3"/>
    <w:uiPriority w:val="9"/>
    <w:rsid w:val="00D828CD"/>
    <w:rPr>
      <w:caps/>
      <w:color w:val="1F3763" w:themeColor="accent1" w:themeShade="7F"/>
      <w:spacing w:val="15"/>
    </w:rPr>
  </w:style>
  <w:style w:type="character" w:customStyle="1" w:styleId="Heading4Char">
    <w:name w:val="Heading 4 Char"/>
    <w:basedOn w:val="DefaultParagraphFont"/>
    <w:link w:val="Heading4"/>
    <w:uiPriority w:val="9"/>
    <w:semiHidden/>
    <w:rsid w:val="00D828CD"/>
    <w:rPr>
      <w:caps/>
      <w:color w:val="2F5496" w:themeColor="accent1" w:themeShade="BF"/>
      <w:spacing w:val="10"/>
    </w:rPr>
  </w:style>
  <w:style w:type="character" w:customStyle="1" w:styleId="Heading5Char">
    <w:name w:val="Heading 5 Char"/>
    <w:basedOn w:val="DefaultParagraphFont"/>
    <w:link w:val="Heading5"/>
    <w:uiPriority w:val="9"/>
    <w:semiHidden/>
    <w:rsid w:val="00D828CD"/>
    <w:rPr>
      <w:caps/>
      <w:color w:val="2F5496" w:themeColor="accent1" w:themeShade="BF"/>
      <w:spacing w:val="10"/>
    </w:rPr>
  </w:style>
  <w:style w:type="character" w:customStyle="1" w:styleId="Heading6Char">
    <w:name w:val="Heading 6 Char"/>
    <w:basedOn w:val="DefaultParagraphFont"/>
    <w:link w:val="Heading6"/>
    <w:uiPriority w:val="9"/>
    <w:semiHidden/>
    <w:rsid w:val="00D828CD"/>
    <w:rPr>
      <w:caps/>
      <w:color w:val="2F5496" w:themeColor="accent1" w:themeShade="BF"/>
      <w:spacing w:val="10"/>
    </w:rPr>
  </w:style>
  <w:style w:type="character" w:customStyle="1" w:styleId="Heading7Char">
    <w:name w:val="Heading 7 Char"/>
    <w:basedOn w:val="DefaultParagraphFont"/>
    <w:link w:val="Heading7"/>
    <w:uiPriority w:val="9"/>
    <w:semiHidden/>
    <w:rsid w:val="00D828CD"/>
    <w:rPr>
      <w:caps/>
      <w:color w:val="2F5496" w:themeColor="accent1" w:themeShade="BF"/>
      <w:spacing w:val="10"/>
    </w:rPr>
  </w:style>
  <w:style w:type="character" w:customStyle="1" w:styleId="Heading8Char">
    <w:name w:val="Heading 8 Char"/>
    <w:basedOn w:val="DefaultParagraphFont"/>
    <w:link w:val="Heading8"/>
    <w:uiPriority w:val="9"/>
    <w:semiHidden/>
    <w:rsid w:val="00D828CD"/>
    <w:rPr>
      <w:caps/>
      <w:spacing w:val="10"/>
      <w:sz w:val="18"/>
      <w:szCs w:val="18"/>
    </w:rPr>
  </w:style>
  <w:style w:type="character" w:customStyle="1" w:styleId="Heading9Char">
    <w:name w:val="Heading 9 Char"/>
    <w:basedOn w:val="DefaultParagraphFont"/>
    <w:link w:val="Heading9"/>
    <w:uiPriority w:val="9"/>
    <w:semiHidden/>
    <w:rsid w:val="00D828CD"/>
    <w:rPr>
      <w:i/>
      <w:iCs/>
      <w:caps/>
      <w:spacing w:val="10"/>
      <w:sz w:val="18"/>
      <w:szCs w:val="18"/>
    </w:rPr>
  </w:style>
  <w:style w:type="paragraph" w:styleId="Caption">
    <w:name w:val="caption"/>
    <w:basedOn w:val="Normal"/>
    <w:next w:val="Normal"/>
    <w:uiPriority w:val="35"/>
    <w:semiHidden/>
    <w:unhideWhenUsed/>
    <w:qFormat/>
    <w:rsid w:val="00D828CD"/>
    <w:rPr>
      <w:b/>
      <w:bCs/>
      <w:color w:val="2F5496" w:themeColor="accent1" w:themeShade="BF"/>
      <w:sz w:val="16"/>
      <w:szCs w:val="16"/>
    </w:rPr>
  </w:style>
  <w:style w:type="paragraph" w:styleId="Subtitle">
    <w:name w:val="Subtitle"/>
    <w:basedOn w:val="Normal"/>
    <w:next w:val="Normal"/>
    <w:link w:val="SubtitleChar"/>
    <w:uiPriority w:val="11"/>
    <w:qFormat/>
    <w:rsid w:val="00D828CD"/>
    <w:pPr>
      <w:spacing w:before="0" w:after="500" w:line="240" w:lineRule="auto"/>
    </w:pPr>
    <w:rPr>
      <w:caps/>
      <w:color w:val="595959" w:themeColor="text1" w:themeTint="A6"/>
      <w:spacing w:val="10"/>
      <w:sz w:val="21"/>
      <w:szCs w:val="21"/>
    </w:rPr>
  </w:style>
  <w:style w:type="character" w:customStyle="1" w:styleId="SubtitleChar">
    <w:name w:val="Subtitle Char"/>
    <w:basedOn w:val="DefaultParagraphFont"/>
    <w:link w:val="Subtitle"/>
    <w:uiPriority w:val="11"/>
    <w:rsid w:val="00D828CD"/>
    <w:rPr>
      <w:caps/>
      <w:color w:val="595959" w:themeColor="text1" w:themeTint="A6"/>
      <w:spacing w:val="10"/>
      <w:sz w:val="21"/>
      <w:szCs w:val="21"/>
    </w:rPr>
  </w:style>
  <w:style w:type="paragraph" w:styleId="NoSpacing">
    <w:name w:val="No Spacing"/>
    <w:uiPriority w:val="1"/>
    <w:qFormat/>
    <w:rsid w:val="00D828CD"/>
    <w:pPr>
      <w:spacing w:after="0" w:line="240" w:lineRule="auto"/>
    </w:pPr>
  </w:style>
  <w:style w:type="paragraph" w:styleId="Quote">
    <w:name w:val="Quote"/>
    <w:basedOn w:val="Normal"/>
    <w:next w:val="Normal"/>
    <w:link w:val="QuoteChar"/>
    <w:uiPriority w:val="29"/>
    <w:qFormat/>
    <w:rsid w:val="00D828CD"/>
    <w:rPr>
      <w:i/>
      <w:iCs/>
      <w:sz w:val="24"/>
      <w:szCs w:val="24"/>
    </w:rPr>
  </w:style>
  <w:style w:type="character" w:customStyle="1" w:styleId="QuoteChar">
    <w:name w:val="Quote Char"/>
    <w:basedOn w:val="DefaultParagraphFont"/>
    <w:link w:val="Quote"/>
    <w:uiPriority w:val="29"/>
    <w:rsid w:val="00D828CD"/>
    <w:rPr>
      <w:i/>
      <w:iCs/>
      <w:sz w:val="24"/>
      <w:szCs w:val="24"/>
    </w:rPr>
  </w:style>
  <w:style w:type="paragraph" w:styleId="IntenseQuote">
    <w:name w:val="Intense Quote"/>
    <w:basedOn w:val="Normal"/>
    <w:next w:val="Normal"/>
    <w:link w:val="IntenseQuoteChar"/>
    <w:uiPriority w:val="30"/>
    <w:qFormat/>
    <w:rsid w:val="00D828CD"/>
    <w:pPr>
      <w:spacing w:before="240" w:after="240" w:line="240" w:lineRule="auto"/>
      <w:ind w:left="1080" w:right="1080"/>
      <w:jc w:val="center"/>
    </w:pPr>
    <w:rPr>
      <w:color w:val="4472C4" w:themeColor="accent1"/>
      <w:sz w:val="24"/>
      <w:szCs w:val="24"/>
    </w:rPr>
  </w:style>
  <w:style w:type="character" w:customStyle="1" w:styleId="IntenseQuoteChar">
    <w:name w:val="Intense Quote Char"/>
    <w:basedOn w:val="DefaultParagraphFont"/>
    <w:link w:val="IntenseQuote"/>
    <w:uiPriority w:val="30"/>
    <w:rsid w:val="00D828CD"/>
    <w:rPr>
      <w:color w:val="4472C4" w:themeColor="accent1"/>
      <w:sz w:val="24"/>
      <w:szCs w:val="24"/>
    </w:rPr>
  </w:style>
  <w:style w:type="character" w:styleId="SubtleEmphasis">
    <w:name w:val="Subtle Emphasis"/>
    <w:uiPriority w:val="19"/>
    <w:qFormat/>
    <w:rsid w:val="00D828CD"/>
    <w:rPr>
      <w:i/>
      <w:iCs/>
      <w:color w:val="1F3763" w:themeColor="accent1" w:themeShade="7F"/>
    </w:rPr>
  </w:style>
  <w:style w:type="character" w:styleId="IntenseEmphasis">
    <w:name w:val="Intense Emphasis"/>
    <w:uiPriority w:val="21"/>
    <w:qFormat/>
    <w:rsid w:val="00D828CD"/>
    <w:rPr>
      <w:b/>
      <w:bCs/>
      <w:caps/>
      <w:color w:val="1F3763" w:themeColor="accent1" w:themeShade="7F"/>
      <w:spacing w:val="10"/>
    </w:rPr>
  </w:style>
  <w:style w:type="character" w:styleId="SubtleReference">
    <w:name w:val="Subtle Reference"/>
    <w:uiPriority w:val="31"/>
    <w:qFormat/>
    <w:rsid w:val="00D828CD"/>
    <w:rPr>
      <w:b/>
      <w:bCs/>
      <w:color w:val="4472C4" w:themeColor="accent1"/>
    </w:rPr>
  </w:style>
  <w:style w:type="character" w:styleId="IntenseReference">
    <w:name w:val="Intense Reference"/>
    <w:uiPriority w:val="32"/>
    <w:qFormat/>
    <w:rsid w:val="00D828CD"/>
    <w:rPr>
      <w:b/>
      <w:bCs/>
      <w:i/>
      <w:iCs/>
      <w:caps/>
      <w:color w:val="4472C4" w:themeColor="accent1"/>
    </w:rPr>
  </w:style>
  <w:style w:type="character" w:styleId="BookTitle">
    <w:name w:val="Book Title"/>
    <w:uiPriority w:val="33"/>
    <w:qFormat/>
    <w:rsid w:val="00D828CD"/>
    <w:rPr>
      <w:b/>
      <w:bCs/>
      <w:i/>
      <w:iCs/>
      <w:spacing w:val="0"/>
    </w:rPr>
  </w:style>
  <w:style w:type="paragraph" w:styleId="TOCHeading">
    <w:name w:val="TOC Heading"/>
    <w:basedOn w:val="Heading1"/>
    <w:next w:val="Normal"/>
    <w:uiPriority w:val="39"/>
    <w:unhideWhenUsed/>
    <w:qFormat/>
    <w:rsid w:val="00D828CD"/>
    <w:pPr>
      <w:outlineLvl w:val="9"/>
    </w:pPr>
  </w:style>
  <w:style w:type="character" w:customStyle="1" w:styleId="mw-headline">
    <w:name w:val="mw-headline"/>
    <w:basedOn w:val="DefaultParagraphFont"/>
    <w:rsid w:val="00EC51F5"/>
  </w:style>
  <w:style w:type="paragraph" w:styleId="HTMLPreformatted">
    <w:name w:val="HTML Preformatted"/>
    <w:basedOn w:val="Normal"/>
    <w:link w:val="HTMLPreformattedChar"/>
    <w:uiPriority w:val="99"/>
    <w:unhideWhenUsed/>
    <w:rsid w:val="00A9028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cs="Courier New"/>
      <w:lang w:eastAsia="sr-Latn-RS"/>
    </w:rPr>
  </w:style>
  <w:style w:type="character" w:customStyle="1" w:styleId="HTMLPreformattedChar">
    <w:name w:val="HTML Preformatted Char"/>
    <w:basedOn w:val="DefaultParagraphFont"/>
    <w:link w:val="HTMLPreformatted"/>
    <w:uiPriority w:val="99"/>
    <w:rsid w:val="00A9028B"/>
    <w:rPr>
      <w:rFonts w:ascii="Courier New" w:eastAsia="Times New Roman" w:hAnsi="Courier New" w:cs="Courier New"/>
      <w:lang w:eastAsia="sr-Latn-RS"/>
    </w:rPr>
  </w:style>
  <w:style w:type="character" w:customStyle="1" w:styleId="y2iqfc">
    <w:name w:val="y2iqfc"/>
    <w:basedOn w:val="DefaultParagraphFont"/>
    <w:rsid w:val="00A9028B"/>
  </w:style>
  <w:style w:type="paragraph" w:styleId="Header">
    <w:name w:val="header"/>
    <w:basedOn w:val="Normal"/>
    <w:link w:val="HeaderChar"/>
    <w:uiPriority w:val="99"/>
    <w:unhideWhenUsed/>
    <w:rsid w:val="003D4964"/>
    <w:pPr>
      <w:tabs>
        <w:tab w:val="center" w:pos="4513"/>
        <w:tab w:val="right" w:pos="9026"/>
      </w:tabs>
      <w:spacing w:before="0" w:after="0" w:line="240" w:lineRule="auto"/>
    </w:pPr>
  </w:style>
  <w:style w:type="character" w:customStyle="1" w:styleId="HeaderChar">
    <w:name w:val="Header Char"/>
    <w:basedOn w:val="DefaultParagraphFont"/>
    <w:link w:val="Header"/>
    <w:uiPriority w:val="99"/>
    <w:rsid w:val="003D4964"/>
  </w:style>
  <w:style w:type="paragraph" w:styleId="Footer">
    <w:name w:val="footer"/>
    <w:basedOn w:val="Normal"/>
    <w:link w:val="FooterChar"/>
    <w:uiPriority w:val="99"/>
    <w:unhideWhenUsed/>
    <w:rsid w:val="003D4964"/>
    <w:pPr>
      <w:tabs>
        <w:tab w:val="center" w:pos="4513"/>
        <w:tab w:val="right" w:pos="9026"/>
      </w:tabs>
      <w:spacing w:before="0" w:after="0" w:line="240" w:lineRule="auto"/>
    </w:pPr>
  </w:style>
  <w:style w:type="character" w:customStyle="1" w:styleId="FooterChar">
    <w:name w:val="Footer Char"/>
    <w:basedOn w:val="DefaultParagraphFont"/>
    <w:link w:val="Footer"/>
    <w:uiPriority w:val="99"/>
    <w:rsid w:val="003D4964"/>
  </w:style>
  <w:style w:type="paragraph" w:styleId="TOC1">
    <w:name w:val="toc 1"/>
    <w:basedOn w:val="Normal"/>
    <w:next w:val="Normal"/>
    <w:autoRedefine/>
    <w:uiPriority w:val="39"/>
    <w:unhideWhenUsed/>
    <w:rsid w:val="003D4964"/>
    <w:pPr>
      <w:spacing w:after="100"/>
    </w:pPr>
  </w:style>
  <w:style w:type="paragraph" w:styleId="TOC2">
    <w:name w:val="toc 2"/>
    <w:basedOn w:val="Normal"/>
    <w:next w:val="Normal"/>
    <w:autoRedefine/>
    <w:uiPriority w:val="39"/>
    <w:unhideWhenUsed/>
    <w:rsid w:val="003D4964"/>
    <w:pPr>
      <w:spacing w:after="100"/>
      <w:ind w:left="200"/>
    </w:pPr>
  </w:style>
  <w:style w:type="character" w:styleId="CommentReference">
    <w:name w:val="annotation reference"/>
    <w:basedOn w:val="DefaultParagraphFont"/>
    <w:uiPriority w:val="99"/>
    <w:semiHidden/>
    <w:unhideWhenUsed/>
    <w:rsid w:val="003D4964"/>
    <w:rPr>
      <w:sz w:val="16"/>
      <w:szCs w:val="16"/>
    </w:rPr>
  </w:style>
  <w:style w:type="paragraph" w:styleId="CommentText">
    <w:name w:val="annotation text"/>
    <w:basedOn w:val="Normal"/>
    <w:link w:val="CommentTextChar"/>
    <w:uiPriority w:val="99"/>
    <w:semiHidden/>
    <w:unhideWhenUsed/>
    <w:rsid w:val="003D4964"/>
    <w:pPr>
      <w:spacing w:line="240" w:lineRule="auto"/>
    </w:pPr>
  </w:style>
  <w:style w:type="character" w:customStyle="1" w:styleId="CommentTextChar">
    <w:name w:val="Comment Text Char"/>
    <w:basedOn w:val="DefaultParagraphFont"/>
    <w:link w:val="CommentText"/>
    <w:uiPriority w:val="99"/>
    <w:semiHidden/>
    <w:rsid w:val="003D4964"/>
  </w:style>
  <w:style w:type="paragraph" w:styleId="CommentSubject">
    <w:name w:val="annotation subject"/>
    <w:basedOn w:val="CommentText"/>
    <w:next w:val="CommentText"/>
    <w:link w:val="CommentSubjectChar"/>
    <w:uiPriority w:val="99"/>
    <w:semiHidden/>
    <w:unhideWhenUsed/>
    <w:rsid w:val="003D4964"/>
    <w:rPr>
      <w:b/>
      <w:bCs/>
    </w:rPr>
  </w:style>
  <w:style w:type="character" w:customStyle="1" w:styleId="CommentSubjectChar">
    <w:name w:val="Comment Subject Char"/>
    <w:basedOn w:val="CommentTextChar"/>
    <w:link w:val="CommentSubject"/>
    <w:uiPriority w:val="99"/>
    <w:semiHidden/>
    <w:rsid w:val="003D4964"/>
    <w:rPr>
      <w:b/>
      <w:bCs/>
    </w:rPr>
  </w:style>
  <w:style w:type="paragraph" w:styleId="TOC3">
    <w:name w:val="toc 3"/>
    <w:basedOn w:val="Normal"/>
    <w:next w:val="Normal"/>
    <w:autoRedefine/>
    <w:uiPriority w:val="39"/>
    <w:unhideWhenUsed/>
    <w:rsid w:val="0099642C"/>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7505979">
      <w:bodyDiv w:val="1"/>
      <w:marLeft w:val="0"/>
      <w:marRight w:val="0"/>
      <w:marTop w:val="0"/>
      <w:marBottom w:val="0"/>
      <w:divBdr>
        <w:top w:val="none" w:sz="0" w:space="0" w:color="auto"/>
        <w:left w:val="none" w:sz="0" w:space="0" w:color="auto"/>
        <w:bottom w:val="none" w:sz="0" w:space="0" w:color="auto"/>
        <w:right w:val="none" w:sz="0" w:space="0" w:color="auto"/>
      </w:divBdr>
    </w:div>
    <w:div w:id="226577873">
      <w:bodyDiv w:val="1"/>
      <w:marLeft w:val="0"/>
      <w:marRight w:val="0"/>
      <w:marTop w:val="0"/>
      <w:marBottom w:val="0"/>
      <w:divBdr>
        <w:top w:val="none" w:sz="0" w:space="0" w:color="auto"/>
        <w:left w:val="none" w:sz="0" w:space="0" w:color="auto"/>
        <w:bottom w:val="none" w:sz="0" w:space="0" w:color="auto"/>
        <w:right w:val="none" w:sz="0" w:space="0" w:color="auto"/>
      </w:divBdr>
    </w:div>
    <w:div w:id="230699420">
      <w:bodyDiv w:val="1"/>
      <w:marLeft w:val="0"/>
      <w:marRight w:val="0"/>
      <w:marTop w:val="0"/>
      <w:marBottom w:val="0"/>
      <w:divBdr>
        <w:top w:val="none" w:sz="0" w:space="0" w:color="auto"/>
        <w:left w:val="none" w:sz="0" w:space="0" w:color="auto"/>
        <w:bottom w:val="none" w:sz="0" w:space="0" w:color="auto"/>
        <w:right w:val="none" w:sz="0" w:space="0" w:color="auto"/>
      </w:divBdr>
    </w:div>
    <w:div w:id="436947757">
      <w:bodyDiv w:val="1"/>
      <w:marLeft w:val="0"/>
      <w:marRight w:val="0"/>
      <w:marTop w:val="0"/>
      <w:marBottom w:val="0"/>
      <w:divBdr>
        <w:top w:val="none" w:sz="0" w:space="0" w:color="auto"/>
        <w:left w:val="none" w:sz="0" w:space="0" w:color="auto"/>
        <w:bottom w:val="none" w:sz="0" w:space="0" w:color="auto"/>
        <w:right w:val="none" w:sz="0" w:space="0" w:color="auto"/>
      </w:divBdr>
    </w:div>
    <w:div w:id="474178907">
      <w:bodyDiv w:val="1"/>
      <w:marLeft w:val="0"/>
      <w:marRight w:val="0"/>
      <w:marTop w:val="0"/>
      <w:marBottom w:val="0"/>
      <w:divBdr>
        <w:top w:val="none" w:sz="0" w:space="0" w:color="auto"/>
        <w:left w:val="none" w:sz="0" w:space="0" w:color="auto"/>
        <w:bottom w:val="none" w:sz="0" w:space="0" w:color="auto"/>
        <w:right w:val="none" w:sz="0" w:space="0" w:color="auto"/>
      </w:divBdr>
    </w:div>
    <w:div w:id="490800074">
      <w:bodyDiv w:val="1"/>
      <w:marLeft w:val="0"/>
      <w:marRight w:val="0"/>
      <w:marTop w:val="0"/>
      <w:marBottom w:val="0"/>
      <w:divBdr>
        <w:top w:val="none" w:sz="0" w:space="0" w:color="auto"/>
        <w:left w:val="none" w:sz="0" w:space="0" w:color="auto"/>
        <w:bottom w:val="none" w:sz="0" w:space="0" w:color="auto"/>
        <w:right w:val="none" w:sz="0" w:space="0" w:color="auto"/>
      </w:divBdr>
    </w:div>
    <w:div w:id="521553058">
      <w:bodyDiv w:val="1"/>
      <w:marLeft w:val="0"/>
      <w:marRight w:val="0"/>
      <w:marTop w:val="0"/>
      <w:marBottom w:val="0"/>
      <w:divBdr>
        <w:top w:val="none" w:sz="0" w:space="0" w:color="auto"/>
        <w:left w:val="none" w:sz="0" w:space="0" w:color="auto"/>
        <w:bottom w:val="none" w:sz="0" w:space="0" w:color="auto"/>
        <w:right w:val="none" w:sz="0" w:space="0" w:color="auto"/>
      </w:divBdr>
    </w:div>
    <w:div w:id="577984127">
      <w:bodyDiv w:val="1"/>
      <w:marLeft w:val="0"/>
      <w:marRight w:val="0"/>
      <w:marTop w:val="0"/>
      <w:marBottom w:val="0"/>
      <w:divBdr>
        <w:top w:val="none" w:sz="0" w:space="0" w:color="auto"/>
        <w:left w:val="none" w:sz="0" w:space="0" w:color="auto"/>
        <w:bottom w:val="none" w:sz="0" w:space="0" w:color="auto"/>
        <w:right w:val="none" w:sz="0" w:space="0" w:color="auto"/>
      </w:divBdr>
    </w:div>
    <w:div w:id="1031960435">
      <w:bodyDiv w:val="1"/>
      <w:marLeft w:val="0"/>
      <w:marRight w:val="0"/>
      <w:marTop w:val="0"/>
      <w:marBottom w:val="0"/>
      <w:divBdr>
        <w:top w:val="none" w:sz="0" w:space="0" w:color="auto"/>
        <w:left w:val="none" w:sz="0" w:space="0" w:color="auto"/>
        <w:bottom w:val="none" w:sz="0" w:space="0" w:color="auto"/>
        <w:right w:val="none" w:sz="0" w:space="0" w:color="auto"/>
      </w:divBdr>
      <w:divsChild>
        <w:div w:id="1587374180">
          <w:marLeft w:val="0"/>
          <w:marRight w:val="0"/>
          <w:marTop w:val="0"/>
          <w:marBottom w:val="0"/>
          <w:divBdr>
            <w:top w:val="none" w:sz="0" w:space="0" w:color="auto"/>
            <w:left w:val="none" w:sz="0" w:space="0" w:color="auto"/>
            <w:bottom w:val="none" w:sz="0" w:space="0" w:color="auto"/>
            <w:right w:val="none" w:sz="0" w:space="0" w:color="auto"/>
          </w:divBdr>
          <w:divsChild>
            <w:div w:id="1584679944">
              <w:marLeft w:val="0"/>
              <w:marRight w:val="0"/>
              <w:marTop w:val="0"/>
              <w:marBottom w:val="0"/>
              <w:divBdr>
                <w:top w:val="none" w:sz="0" w:space="0" w:color="auto"/>
                <w:left w:val="none" w:sz="0" w:space="0" w:color="auto"/>
                <w:bottom w:val="none" w:sz="0" w:space="0" w:color="auto"/>
                <w:right w:val="none" w:sz="0" w:space="0" w:color="auto"/>
              </w:divBdr>
              <w:divsChild>
                <w:div w:id="756444714">
                  <w:marLeft w:val="0"/>
                  <w:marRight w:val="0"/>
                  <w:marTop w:val="0"/>
                  <w:marBottom w:val="0"/>
                  <w:divBdr>
                    <w:top w:val="none" w:sz="0" w:space="0" w:color="auto"/>
                    <w:left w:val="none" w:sz="0" w:space="0" w:color="auto"/>
                    <w:bottom w:val="none" w:sz="0" w:space="0" w:color="auto"/>
                    <w:right w:val="none" w:sz="0" w:space="0" w:color="auto"/>
                  </w:divBdr>
                  <w:divsChild>
                    <w:div w:id="841553639">
                      <w:marLeft w:val="0"/>
                      <w:marRight w:val="0"/>
                      <w:marTop w:val="0"/>
                      <w:marBottom w:val="0"/>
                      <w:divBdr>
                        <w:top w:val="none" w:sz="0" w:space="0" w:color="auto"/>
                        <w:left w:val="none" w:sz="0" w:space="0" w:color="auto"/>
                        <w:bottom w:val="none" w:sz="0" w:space="0" w:color="auto"/>
                        <w:right w:val="none" w:sz="0" w:space="0" w:color="auto"/>
                      </w:divBdr>
                      <w:divsChild>
                        <w:div w:id="761880050">
                          <w:marLeft w:val="0"/>
                          <w:marRight w:val="0"/>
                          <w:marTop w:val="0"/>
                          <w:marBottom w:val="0"/>
                          <w:divBdr>
                            <w:top w:val="none" w:sz="0" w:space="0" w:color="auto"/>
                            <w:left w:val="none" w:sz="0" w:space="0" w:color="auto"/>
                            <w:bottom w:val="none" w:sz="0" w:space="0" w:color="auto"/>
                            <w:right w:val="none" w:sz="0" w:space="0" w:color="auto"/>
                          </w:divBdr>
                          <w:divsChild>
                            <w:div w:id="127405698">
                              <w:marLeft w:val="0"/>
                              <w:marRight w:val="0"/>
                              <w:marTop w:val="0"/>
                              <w:marBottom w:val="0"/>
                              <w:divBdr>
                                <w:top w:val="none" w:sz="0" w:space="0" w:color="auto"/>
                                <w:left w:val="none" w:sz="0" w:space="0" w:color="auto"/>
                                <w:bottom w:val="none" w:sz="0" w:space="0" w:color="auto"/>
                                <w:right w:val="none" w:sz="0" w:space="0" w:color="auto"/>
                              </w:divBdr>
                              <w:divsChild>
                                <w:div w:id="93332816">
                                  <w:marLeft w:val="0"/>
                                  <w:marRight w:val="0"/>
                                  <w:marTop w:val="0"/>
                                  <w:marBottom w:val="0"/>
                                  <w:divBdr>
                                    <w:top w:val="none" w:sz="0" w:space="0" w:color="auto"/>
                                    <w:left w:val="none" w:sz="0" w:space="0" w:color="auto"/>
                                    <w:bottom w:val="none" w:sz="0" w:space="0" w:color="auto"/>
                                    <w:right w:val="none" w:sz="0" w:space="0" w:color="auto"/>
                                  </w:divBdr>
                                  <w:divsChild>
                                    <w:div w:id="1787385410">
                                      <w:marLeft w:val="0"/>
                                      <w:marRight w:val="0"/>
                                      <w:marTop w:val="0"/>
                                      <w:marBottom w:val="0"/>
                                      <w:divBdr>
                                        <w:top w:val="none" w:sz="0" w:space="0" w:color="auto"/>
                                        <w:left w:val="none" w:sz="0" w:space="0" w:color="auto"/>
                                        <w:bottom w:val="none" w:sz="0" w:space="0" w:color="auto"/>
                                        <w:right w:val="none" w:sz="0" w:space="0" w:color="auto"/>
                                      </w:divBdr>
                                    </w:div>
                                    <w:div w:id="2131898865">
                                      <w:marLeft w:val="0"/>
                                      <w:marRight w:val="0"/>
                                      <w:marTop w:val="0"/>
                                      <w:marBottom w:val="0"/>
                                      <w:divBdr>
                                        <w:top w:val="none" w:sz="0" w:space="0" w:color="auto"/>
                                        <w:left w:val="none" w:sz="0" w:space="0" w:color="auto"/>
                                        <w:bottom w:val="none" w:sz="0" w:space="0" w:color="auto"/>
                                        <w:right w:val="none" w:sz="0" w:space="0" w:color="auto"/>
                                      </w:divBdr>
                                      <w:divsChild>
                                        <w:div w:id="1691881490">
                                          <w:marLeft w:val="0"/>
                                          <w:marRight w:val="165"/>
                                          <w:marTop w:val="150"/>
                                          <w:marBottom w:val="0"/>
                                          <w:divBdr>
                                            <w:top w:val="none" w:sz="0" w:space="0" w:color="auto"/>
                                            <w:left w:val="none" w:sz="0" w:space="0" w:color="auto"/>
                                            <w:bottom w:val="none" w:sz="0" w:space="0" w:color="auto"/>
                                            <w:right w:val="none" w:sz="0" w:space="0" w:color="auto"/>
                                          </w:divBdr>
                                          <w:divsChild>
                                            <w:div w:id="1272585544">
                                              <w:marLeft w:val="0"/>
                                              <w:marRight w:val="0"/>
                                              <w:marTop w:val="0"/>
                                              <w:marBottom w:val="0"/>
                                              <w:divBdr>
                                                <w:top w:val="none" w:sz="0" w:space="0" w:color="auto"/>
                                                <w:left w:val="none" w:sz="0" w:space="0" w:color="auto"/>
                                                <w:bottom w:val="none" w:sz="0" w:space="0" w:color="auto"/>
                                                <w:right w:val="none" w:sz="0" w:space="0" w:color="auto"/>
                                              </w:divBdr>
                                              <w:divsChild>
                                                <w:div w:id="1160346354">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209344407">
      <w:bodyDiv w:val="1"/>
      <w:marLeft w:val="0"/>
      <w:marRight w:val="0"/>
      <w:marTop w:val="0"/>
      <w:marBottom w:val="0"/>
      <w:divBdr>
        <w:top w:val="none" w:sz="0" w:space="0" w:color="auto"/>
        <w:left w:val="none" w:sz="0" w:space="0" w:color="auto"/>
        <w:bottom w:val="none" w:sz="0" w:space="0" w:color="auto"/>
        <w:right w:val="none" w:sz="0" w:space="0" w:color="auto"/>
      </w:divBdr>
      <w:divsChild>
        <w:div w:id="836455539">
          <w:marLeft w:val="0"/>
          <w:marRight w:val="0"/>
          <w:marTop w:val="0"/>
          <w:marBottom w:val="0"/>
          <w:divBdr>
            <w:top w:val="none" w:sz="0" w:space="0" w:color="auto"/>
            <w:left w:val="none" w:sz="0" w:space="0" w:color="auto"/>
            <w:bottom w:val="none" w:sz="0" w:space="0" w:color="auto"/>
            <w:right w:val="none" w:sz="0" w:space="0" w:color="auto"/>
          </w:divBdr>
        </w:div>
        <w:div w:id="1979602762">
          <w:marLeft w:val="0"/>
          <w:marRight w:val="0"/>
          <w:marTop w:val="0"/>
          <w:marBottom w:val="0"/>
          <w:divBdr>
            <w:top w:val="none" w:sz="0" w:space="0" w:color="auto"/>
            <w:left w:val="none" w:sz="0" w:space="0" w:color="auto"/>
            <w:bottom w:val="none" w:sz="0" w:space="0" w:color="auto"/>
            <w:right w:val="none" w:sz="0" w:space="0" w:color="auto"/>
          </w:divBdr>
        </w:div>
      </w:divsChild>
    </w:div>
    <w:div w:id="1280643714">
      <w:bodyDiv w:val="1"/>
      <w:marLeft w:val="0"/>
      <w:marRight w:val="0"/>
      <w:marTop w:val="0"/>
      <w:marBottom w:val="0"/>
      <w:divBdr>
        <w:top w:val="none" w:sz="0" w:space="0" w:color="auto"/>
        <w:left w:val="none" w:sz="0" w:space="0" w:color="auto"/>
        <w:bottom w:val="none" w:sz="0" w:space="0" w:color="auto"/>
        <w:right w:val="none" w:sz="0" w:space="0" w:color="auto"/>
      </w:divBdr>
    </w:div>
    <w:div w:id="1299991802">
      <w:bodyDiv w:val="1"/>
      <w:marLeft w:val="0"/>
      <w:marRight w:val="0"/>
      <w:marTop w:val="0"/>
      <w:marBottom w:val="0"/>
      <w:divBdr>
        <w:top w:val="none" w:sz="0" w:space="0" w:color="auto"/>
        <w:left w:val="none" w:sz="0" w:space="0" w:color="auto"/>
        <w:bottom w:val="none" w:sz="0" w:space="0" w:color="auto"/>
        <w:right w:val="none" w:sz="0" w:space="0" w:color="auto"/>
      </w:divBdr>
    </w:div>
    <w:div w:id="19046818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eg"/><Relationship Id="rId18" Type="http://schemas.openxmlformats.org/officeDocument/2006/relationships/hyperlink" Target="https://sh.wikipedia.org/wiki/Ekspertni_sistemi" TargetMode="External"/><Relationship Id="rId26" Type="http://schemas.openxmlformats.org/officeDocument/2006/relationships/hyperlink" Target="https://sh.wikipedia.org/wiki/Ma%C5%A1instvo" TargetMode="External"/><Relationship Id="rId3" Type="http://schemas.openxmlformats.org/officeDocument/2006/relationships/styles" Target="styles.xml"/><Relationship Id="rId21" Type="http://schemas.openxmlformats.org/officeDocument/2006/relationships/hyperlink" Target="https://sh.wikipedia.org/wiki/Kompjuterski_program"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https://sh.wikipedia.org/wiki/Softver" TargetMode="External"/><Relationship Id="rId25" Type="http://schemas.openxmlformats.org/officeDocument/2006/relationships/hyperlink" Target="https://sh.wikipedia.org/wiki/Elektrotehnika" TargetMode="Externa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yperlink" Target="https://sh.wikipedia.org/w/index.php?title=Autonomni_agenti&amp;action=edit&amp;redlink=1"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sh.wikipedia.org/wiki/Vje%C5%A1ta%C4%8Dka_inteligencija" TargetMode="Externa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hyperlink" Target="https://sh.wikipedia.org/wiki/Informatika" TargetMode="External"/><Relationship Id="rId28" Type="http://schemas.openxmlformats.org/officeDocument/2006/relationships/image" Target="media/image11.jpg"/><Relationship Id="rId10" Type="http://schemas.openxmlformats.org/officeDocument/2006/relationships/image" Target="media/image3.jpg"/><Relationship Id="rId19" Type="http://schemas.openxmlformats.org/officeDocument/2006/relationships/hyperlink" Target="https://sh.wikipedia.org/w/index.php?title=Automatski_dokaziva%C4%8D_teorema&amp;action=edit&amp;redlink=1"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g"/><Relationship Id="rId22" Type="http://schemas.openxmlformats.org/officeDocument/2006/relationships/hyperlink" Target="https://sh.wikipedia.org/wiki/Robot" TargetMode="External"/><Relationship Id="rId27" Type="http://schemas.openxmlformats.org/officeDocument/2006/relationships/image" Target="media/image10.pn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5E3596-561E-4B0A-964E-93990A110C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1725</TotalTime>
  <Pages>1</Pages>
  <Words>1363</Words>
  <Characters>7775</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9120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Teodora</dc:creator>
  <cp:keywords/>
  <dc:description/>
  <cp:lastModifiedBy>Teodora</cp:lastModifiedBy>
  <cp:revision>5</cp:revision>
  <dcterms:created xsi:type="dcterms:W3CDTF">2024-04-20T11:28:00Z</dcterms:created>
  <dcterms:modified xsi:type="dcterms:W3CDTF">2024-04-21T16:13:00Z</dcterms:modified>
</cp:coreProperties>
</file>